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6D7DC" w14:textId="77777777" w:rsidR="001F7FBE" w:rsidRPr="00F16650" w:rsidRDefault="00280D43" w:rsidP="00E641A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PROGRAMMA</w:t>
      </w:r>
      <w:r w:rsidR="00197D2A" w:rsidRPr="00F16650">
        <w:rPr>
          <w:rFonts w:ascii="Arial" w:hAnsi="Arial" w:cs="Arial"/>
          <w:sz w:val="20"/>
          <w:szCs w:val="20"/>
        </w:rPr>
        <w:t xml:space="preserve"> </w:t>
      </w:r>
      <w:r w:rsidR="00C22A14" w:rsidRPr="00F16650">
        <w:rPr>
          <w:rFonts w:ascii="Arial" w:hAnsi="Arial" w:cs="Arial"/>
          <w:sz w:val="20"/>
          <w:szCs w:val="20"/>
        </w:rPr>
        <w:t xml:space="preserve">DI </w:t>
      </w:r>
      <w:r w:rsidR="00197D2A" w:rsidRPr="00F16650">
        <w:rPr>
          <w:rFonts w:ascii="Arial" w:hAnsi="Arial" w:cs="Arial"/>
          <w:sz w:val="20"/>
          <w:szCs w:val="20"/>
        </w:rPr>
        <w:t>EDUCAZIONE</w:t>
      </w:r>
      <w:r w:rsidR="00C22A14" w:rsidRPr="00F16650">
        <w:rPr>
          <w:rFonts w:ascii="Arial" w:hAnsi="Arial" w:cs="Arial"/>
          <w:sz w:val="20"/>
          <w:szCs w:val="20"/>
        </w:rPr>
        <w:t xml:space="preserve"> CIVICA</w:t>
      </w:r>
    </w:p>
    <w:p w14:paraId="7E66D7DD" w14:textId="77777777" w:rsidR="00197D2A" w:rsidRDefault="00D51A31" w:rsidP="00E641A9">
      <w:pPr>
        <w:jc w:val="center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>CLASSE 4S</w:t>
      </w:r>
    </w:p>
    <w:p w14:paraId="7E66D7DE" w14:textId="77777777" w:rsidR="0053694C" w:rsidRPr="00F16650" w:rsidRDefault="0053694C" w:rsidP="00E641A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A.S. 2022/23</w:t>
      </w:r>
    </w:p>
    <w:p w14:paraId="7E66D7DF" w14:textId="77777777" w:rsidR="00197D2A" w:rsidRPr="00F16650" w:rsidRDefault="00197D2A" w:rsidP="00E641A9">
      <w:pPr>
        <w:jc w:val="center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>REFERENTE DOCENTE DI DIRITTO PROF.SSA RITA CINOSI</w:t>
      </w:r>
    </w:p>
    <w:p w14:paraId="7E66D7E0" w14:textId="77777777" w:rsidR="00D51A31" w:rsidRPr="00F16650" w:rsidRDefault="00197D2A" w:rsidP="00E641A9">
      <w:pPr>
        <w:jc w:val="both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>Gli studenti hanno effettuato nel corso dell’anno un percorso di Educazione Civica che ha visto coinvolti quasi tutti i docenti del corso. Sono state affrontate</w:t>
      </w:r>
      <w:r w:rsidR="0053694C">
        <w:rPr>
          <w:rFonts w:ascii="Arial" w:hAnsi="Arial" w:cs="Arial"/>
          <w:sz w:val="20"/>
          <w:szCs w:val="20"/>
        </w:rPr>
        <w:t>,</w:t>
      </w:r>
      <w:r w:rsidR="0053694C" w:rsidRPr="0053694C">
        <w:rPr>
          <w:rFonts w:ascii="Arial" w:hAnsi="Arial" w:cs="Arial"/>
          <w:sz w:val="20"/>
          <w:szCs w:val="20"/>
        </w:rPr>
        <w:t xml:space="preserve"> </w:t>
      </w:r>
      <w:r w:rsidR="0053694C" w:rsidRPr="00F16650">
        <w:rPr>
          <w:rFonts w:ascii="Arial" w:hAnsi="Arial" w:cs="Arial"/>
          <w:sz w:val="20"/>
          <w:szCs w:val="20"/>
        </w:rPr>
        <w:t>concordate dal consiglio</w:t>
      </w:r>
      <w:r w:rsidR="0053694C">
        <w:rPr>
          <w:rFonts w:ascii="Arial" w:hAnsi="Arial" w:cs="Arial"/>
          <w:sz w:val="20"/>
          <w:szCs w:val="20"/>
        </w:rPr>
        <w:t xml:space="preserve"> di classe all’inizio dell’anno,</w:t>
      </w:r>
      <w:r w:rsidRPr="00F16650">
        <w:rPr>
          <w:rFonts w:ascii="Arial" w:hAnsi="Arial" w:cs="Arial"/>
          <w:sz w:val="20"/>
          <w:szCs w:val="20"/>
        </w:rPr>
        <w:t xml:space="preserve"> </w:t>
      </w:r>
      <w:r w:rsidR="00D51A31" w:rsidRPr="00F16650">
        <w:rPr>
          <w:rFonts w:ascii="Arial" w:hAnsi="Arial" w:cs="Arial"/>
          <w:sz w:val="20"/>
          <w:szCs w:val="20"/>
        </w:rPr>
        <w:t xml:space="preserve">le </w:t>
      </w:r>
      <w:r w:rsidRPr="00F16650">
        <w:rPr>
          <w:rFonts w:ascii="Arial" w:hAnsi="Arial" w:cs="Arial"/>
          <w:sz w:val="20"/>
          <w:szCs w:val="20"/>
        </w:rPr>
        <w:t>tematiche</w:t>
      </w:r>
      <w:r w:rsidR="00D51A31" w:rsidRPr="00F16650">
        <w:rPr>
          <w:rFonts w:ascii="Arial" w:hAnsi="Arial" w:cs="Arial"/>
          <w:sz w:val="20"/>
          <w:szCs w:val="20"/>
        </w:rPr>
        <w:t xml:space="preserve"> relative al </w:t>
      </w:r>
      <w:r w:rsidR="009F767A" w:rsidRPr="00F16650">
        <w:rPr>
          <w:rFonts w:ascii="Arial" w:hAnsi="Arial" w:cs="Arial"/>
          <w:sz w:val="20"/>
          <w:szCs w:val="20"/>
        </w:rPr>
        <w:t xml:space="preserve">principio e al </w:t>
      </w:r>
      <w:r w:rsidR="00D51A31" w:rsidRPr="00F16650">
        <w:rPr>
          <w:rFonts w:ascii="Arial" w:hAnsi="Arial" w:cs="Arial"/>
          <w:sz w:val="20"/>
          <w:szCs w:val="20"/>
        </w:rPr>
        <w:t>rispetto della legalità</w:t>
      </w:r>
      <w:r w:rsidR="009F767A" w:rsidRPr="00F16650">
        <w:rPr>
          <w:rFonts w:ascii="Arial" w:hAnsi="Arial" w:cs="Arial"/>
          <w:sz w:val="20"/>
          <w:szCs w:val="20"/>
        </w:rPr>
        <w:t>, anche nell’applicazione dell’ambito lavorativo,</w:t>
      </w:r>
      <w:r w:rsidR="00D51A31" w:rsidRPr="00F16650">
        <w:rPr>
          <w:rFonts w:ascii="Arial" w:hAnsi="Arial" w:cs="Arial"/>
          <w:sz w:val="20"/>
          <w:szCs w:val="20"/>
        </w:rPr>
        <w:t xml:space="preserve"> </w:t>
      </w:r>
      <w:r w:rsidR="0053694C">
        <w:rPr>
          <w:rFonts w:ascii="Arial" w:hAnsi="Arial" w:cs="Arial"/>
          <w:sz w:val="20"/>
          <w:szCs w:val="20"/>
        </w:rPr>
        <w:t>e alla tutela delle disabilità.</w:t>
      </w:r>
    </w:p>
    <w:p w14:paraId="7E66D7E1" w14:textId="77777777" w:rsidR="00D51A31" w:rsidRPr="00F16650" w:rsidRDefault="00E641A9" w:rsidP="00E641A9">
      <w:pPr>
        <w:jc w:val="both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 xml:space="preserve">Le attività </w:t>
      </w:r>
      <w:r w:rsidR="00197D2A" w:rsidRPr="00F16650">
        <w:rPr>
          <w:rFonts w:ascii="Arial" w:hAnsi="Arial" w:cs="Arial"/>
          <w:sz w:val="20"/>
          <w:szCs w:val="20"/>
        </w:rPr>
        <w:t>sono state le seguenti:</w:t>
      </w:r>
      <w:r w:rsidR="00D51A31" w:rsidRPr="00F16650">
        <w:rPr>
          <w:rFonts w:ascii="Arial" w:hAnsi="Arial" w:cs="Arial"/>
          <w:sz w:val="20"/>
          <w:szCs w:val="20"/>
        </w:rPr>
        <w:t xml:space="preserve"> </w:t>
      </w:r>
    </w:p>
    <w:p w14:paraId="7E66D7E2" w14:textId="099597AA" w:rsidR="00D51A31" w:rsidRPr="00F16650" w:rsidRDefault="00D51A31" w:rsidP="00E641A9">
      <w:pPr>
        <w:jc w:val="both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 xml:space="preserve">L’utilizzo del computer nel contesto della disabilità. Docente </w:t>
      </w:r>
      <w:r w:rsidR="004041D1">
        <w:rPr>
          <w:rFonts w:ascii="Arial" w:hAnsi="Arial" w:cs="Arial"/>
          <w:sz w:val="20"/>
          <w:szCs w:val="20"/>
        </w:rPr>
        <w:t>referente</w:t>
      </w:r>
      <w:r w:rsidRPr="00F16650">
        <w:rPr>
          <w:rFonts w:ascii="Arial" w:hAnsi="Arial" w:cs="Arial"/>
          <w:sz w:val="20"/>
          <w:szCs w:val="20"/>
        </w:rPr>
        <w:t xml:space="preserve"> prof. Lai Fausto</w:t>
      </w:r>
      <w:r w:rsidR="00E641A9" w:rsidRPr="00F16650">
        <w:rPr>
          <w:rFonts w:ascii="Arial" w:hAnsi="Arial" w:cs="Arial"/>
          <w:sz w:val="20"/>
          <w:szCs w:val="20"/>
        </w:rPr>
        <w:t>.</w:t>
      </w:r>
    </w:p>
    <w:p w14:paraId="7E66D7E5" w14:textId="6D1566E0" w:rsidR="009F767A" w:rsidRPr="00F16650" w:rsidRDefault="00D51A31" w:rsidP="00E641A9">
      <w:pPr>
        <w:jc w:val="both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>Impiego del coefficiente di correlazione lineare per quantificare i possibili nessi, diretti o inversi, fra serie</w:t>
      </w:r>
      <w:r w:rsidR="001B2553">
        <w:rPr>
          <w:rFonts w:ascii="Arial" w:hAnsi="Arial" w:cs="Arial"/>
          <w:sz w:val="20"/>
          <w:szCs w:val="20"/>
        </w:rPr>
        <w:t xml:space="preserve"> </w:t>
      </w:r>
      <w:r w:rsidRPr="00F16650">
        <w:rPr>
          <w:rFonts w:ascii="Arial" w:hAnsi="Arial" w:cs="Arial"/>
          <w:sz w:val="20"/>
          <w:szCs w:val="20"/>
        </w:rPr>
        <w:t>storiche concernenti il lavoro: in particolare, gli infortuni sul lavoro, le morti sul lavoro e il tasso di</w:t>
      </w:r>
      <w:r w:rsidR="001B2553">
        <w:rPr>
          <w:rFonts w:ascii="Arial" w:hAnsi="Arial" w:cs="Arial"/>
          <w:sz w:val="20"/>
          <w:szCs w:val="20"/>
        </w:rPr>
        <w:t xml:space="preserve"> </w:t>
      </w:r>
      <w:r w:rsidRPr="00F16650">
        <w:rPr>
          <w:rFonts w:ascii="Arial" w:hAnsi="Arial" w:cs="Arial"/>
          <w:sz w:val="20"/>
          <w:szCs w:val="20"/>
        </w:rPr>
        <w:t>disoccupazione.</w:t>
      </w:r>
      <w:r w:rsidR="009F767A" w:rsidRPr="00F16650">
        <w:rPr>
          <w:rFonts w:ascii="Arial" w:hAnsi="Arial" w:cs="Arial"/>
          <w:sz w:val="20"/>
          <w:szCs w:val="20"/>
        </w:rPr>
        <w:t xml:space="preserve"> Docente referente prof. Fabrizio Zavatarelli.</w:t>
      </w:r>
    </w:p>
    <w:p w14:paraId="7E66D7E7" w14:textId="28D2B882" w:rsidR="009F767A" w:rsidRPr="00F16650" w:rsidRDefault="00F16650" w:rsidP="00E641A9">
      <w:pPr>
        <w:jc w:val="both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La disabilidad en el baloncesto, vision pelicula "Campeones". Docente referente </w:t>
      </w:r>
      <w:r w:rsidR="00CB7DCD">
        <w:rPr>
          <w:rFonts w:ascii="Arial" w:hAnsi="Arial" w:cs="Arial"/>
          <w:color w:val="303030"/>
          <w:sz w:val="20"/>
          <w:szCs w:val="20"/>
          <w:shd w:val="clear" w:color="auto" w:fill="FFFFFF"/>
        </w:rPr>
        <w:t>Fabio Melchiorri</w:t>
      </w:r>
      <w:r w:rsidRPr="00F16650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</w:p>
    <w:p w14:paraId="70D4DB90" w14:textId="77777777" w:rsidR="00941B4F" w:rsidRDefault="009F767A" w:rsidP="00EE6C16">
      <w:pPr>
        <w:pStyle w:val="NormaleWeb"/>
        <w:spacing w:before="0" w:beforeAutospacing="0" w:after="0" w:afterAutospacing="0"/>
        <w:textAlignment w:val="baseline"/>
        <w:rPr>
          <w:rFonts w:ascii="Verdana" w:hAnsi="Verdana"/>
          <w:i/>
          <w:iCs/>
          <w:color w:val="000000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 xml:space="preserve">Sport e disabilità. </w:t>
      </w:r>
      <w:r w:rsidR="00941B4F">
        <w:rPr>
          <w:rFonts w:ascii="Verdana" w:hAnsi="Verdana"/>
          <w:i/>
          <w:iCs/>
          <w:color w:val="000000"/>
          <w:sz w:val="20"/>
          <w:szCs w:val="20"/>
        </w:rPr>
        <w:t>Definizione e classificazione delle disabilità</w:t>
      </w:r>
    </w:p>
    <w:p w14:paraId="30F80C23" w14:textId="77777777" w:rsidR="00941B4F" w:rsidRDefault="00941B4F" w:rsidP="00EE6C16">
      <w:pPr>
        <w:pStyle w:val="NormaleWeb"/>
        <w:spacing w:before="0" w:beforeAutospacing="0" w:after="0" w:afterAutospacing="0"/>
        <w:textAlignment w:val="baseline"/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t>Principi generali dell’attività adattata</w:t>
      </w:r>
    </w:p>
    <w:p w14:paraId="36F6790D" w14:textId="77777777" w:rsidR="00941B4F" w:rsidRDefault="00941B4F" w:rsidP="00EE6C16">
      <w:pPr>
        <w:pStyle w:val="NormaleWeb"/>
        <w:spacing w:before="0" w:beforeAutospacing="0" w:after="0" w:afterAutospacing="0"/>
        <w:textAlignment w:val="baseline"/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t>Specialità dello sport per disabili</w:t>
      </w:r>
    </w:p>
    <w:p w14:paraId="288EB580" w14:textId="77777777" w:rsidR="00941B4F" w:rsidRDefault="00941B4F" w:rsidP="00EE6C16">
      <w:pPr>
        <w:pStyle w:val="NormaleWeb"/>
        <w:spacing w:before="0" w:beforeAutospacing="0" w:after="0" w:afterAutospacing="0"/>
        <w:textAlignment w:val="baseline"/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t>Fini e metodi dello sport integrato </w:t>
      </w:r>
    </w:p>
    <w:p w14:paraId="05D5B7CF" w14:textId="77777777" w:rsidR="00941B4F" w:rsidRDefault="00941B4F" w:rsidP="00EE6C16">
      <w:pPr>
        <w:pStyle w:val="NormaleWeb"/>
        <w:spacing w:before="0" w:beforeAutospacing="0" w:after="0" w:afterAutospacing="0"/>
        <w:textAlignment w:val="baseline"/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Differenze tra sport adattato ed inclusivo, esempio pratico del Baskin </w:t>
      </w:r>
    </w:p>
    <w:p w14:paraId="7E66D7E8" w14:textId="72F93E89" w:rsidR="00E45F84" w:rsidRPr="00F16650" w:rsidRDefault="009F767A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F16650">
        <w:rPr>
          <w:rFonts w:ascii="Arial" w:hAnsi="Arial" w:cs="Arial"/>
          <w:sz w:val="20"/>
          <w:szCs w:val="20"/>
        </w:rPr>
        <w:t>Docente referente prof. Lorenzo Montagna.</w:t>
      </w:r>
      <w:r w:rsidR="00E45F84" w:rsidRPr="00F16650"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</w:p>
    <w:p w14:paraId="76683E95" w14:textId="77777777" w:rsidR="00103949" w:rsidRDefault="00103949" w:rsidP="00103949">
      <w:pPr>
        <w:spacing w:after="80"/>
        <w:jc w:val="both"/>
        <w:rPr>
          <w:rFonts w:ascii="Arial" w:hAnsi="Arial" w:cs="Arial"/>
          <w:sz w:val="20"/>
          <w:szCs w:val="20"/>
          <w:lang w:val="en-GB"/>
        </w:rPr>
      </w:pPr>
      <w:r w:rsidRPr="009C2020">
        <w:rPr>
          <w:rFonts w:ascii="Arial" w:hAnsi="Arial" w:cs="Arial"/>
          <w:color w:val="303030"/>
          <w:sz w:val="20"/>
          <w:szCs w:val="20"/>
          <w:shd w:val="clear" w:color="auto" w:fill="FFFFFF"/>
          <w:lang w:val="en-GB"/>
        </w:rPr>
        <w:t>Reducing inequalities and discrimination: three forms of discrimination - against disabled, women and LGBTQI community.</w:t>
      </w:r>
    </w:p>
    <w:p w14:paraId="52CBD1C6" w14:textId="77777777" w:rsidR="00523BBF" w:rsidRDefault="00103949" w:rsidP="00103949">
      <w:pPr>
        <w:jc w:val="both"/>
        <w:rPr>
          <w:rFonts w:ascii="Arial" w:hAnsi="Arial" w:cs="Arial"/>
          <w:sz w:val="20"/>
          <w:szCs w:val="20"/>
        </w:rPr>
      </w:pPr>
      <w:r w:rsidRPr="00297E7D">
        <w:rPr>
          <w:rFonts w:ascii="Arial" w:hAnsi="Arial" w:cs="Arial"/>
          <w:sz w:val="20"/>
          <w:szCs w:val="20"/>
          <w:lang w:val="en-GB"/>
        </w:rPr>
        <w:t xml:space="preserve">Global issues and the 17 goals of Agenda 2030: baskin and disabilities. </w:t>
      </w:r>
      <w:r w:rsidRPr="00F16650">
        <w:rPr>
          <w:rFonts w:ascii="Arial" w:hAnsi="Arial" w:cs="Arial"/>
          <w:sz w:val="20"/>
          <w:szCs w:val="20"/>
        </w:rPr>
        <w:t>Docente re</w:t>
      </w:r>
      <w:r>
        <w:rPr>
          <w:rFonts w:ascii="Arial" w:hAnsi="Arial" w:cs="Arial"/>
          <w:sz w:val="20"/>
          <w:szCs w:val="20"/>
        </w:rPr>
        <w:t>ferente prof. Giovanni Dionisio.</w:t>
      </w:r>
    </w:p>
    <w:p w14:paraId="7E66D7E9" w14:textId="3C383165" w:rsidR="009F767A" w:rsidRPr="00F16650" w:rsidRDefault="00E45F84" w:rsidP="0010394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F16650">
        <w:rPr>
          <w:rFonts w:ascii="Arial" w:hAnsi="Arial" w:cs="Arial"/>
          <w:color w:val="303030"/>
          <w:sz w:val="20"/>
          <w:szCs w:val="20"/>
          <w:shd w:val="clear" w:color="auto" w:fill="FFFFFF"/>
        </w:rPr>
        <w:t>Risorse umane, disabilità e inclusione. Docente referente prof. Filiberto Bruno</w:t>
      </w:r>
      <w:r w:rsidR="0053694C">
        <w:rPr>
          <w:rFonts w:ascii="Arial" w:hAnsi="Arial" w:cs="Arial"/>
          <w:color w:val="303030"/>
          <w:sz w:val="20"/>
          <w:szCs w:val="20"/>
          <w:shd w:val="clear" w:color="auto" w:fill="FFFFFF"/>
        </w:rPr>
        <w:t>.</w:t>
      </w:r>
    </w:p>
    <w:p w14:paraId="7E66D7ED" w14:textId="18C4172A" w:rsidR="009F767A" w:rsidRDefault="009F767A" w:rsidP="00E641A9">
      <w:pPr>
        <w:jc w:val="both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 xml:space="preserve">Percorso su “Lavoro, disabilità, inclusione”: </w:t>
      </w:r>
      <w:r w:rsidR="007445E5">
        <w:rPr>
          <w:rFonts w:ascii="Arial" w:hAnsi="Arial" w:cs="Arial"/>
          <w:sz w:val="20"/>
          <w:szCs w:val="20"/>
        </w:rPr>
        <w:t xml:space="preserve">evoluzione del lavoro </w:t>
      </w:r>
      <w:r w:rsidR="000153B7">
        <w:rPr>
          <w:rFonts w:ascii="Arial" w:hAnsi="Arial" w:cs="Arial"/>
          <w:sz w:val="20"/>
          <w:szCs w:val="20"/>
        </w:rPr>
        <w:t xml:space="preserve">e </w:t>
      </w:r>
      <w:r w:rsidR="00AA332B">
        <w:rPr>
          <w:rFonts w:ascii="Arial" w:hAnsi="Arial" w:cs="Arial"/>
          <w:sz w:val="20"/>
          <w:szCs w:val="20"/>
        </w:rPr>
        <w:t xml:space="preserve">prospettive </w:t>
      </w:r>
      <w:r w:rsidR="000153B7">
        <w:rPr>
          <w:rFonts w:ascii="Arial" w:hAnsi="Arial" w:cs="Arial"/>
          <w:sz w:val="20"/>
          <w:szCs w:val="20"/>
        </w:rPr>
        <w:t>futur</w:t>
      </w:r>
      <w:r w:rsidR="00AA332B">
        <w:rPr>
          <w:rFonts w:ascii="Arial" w:hAnsi="Arial" w:cs="Arial"/>
          <w:sz w:val="20"/>
          <w:szCs w:val="20"/>
        </w:rPr>
        <w:t>e</w:t>
      </w:r>
      <w:r w:rsidR="009F7746">
        <w:rPr>
          <w:rFonts w:ascii="Arial" w:hAnsi="Arial" w:cs="Arial"/>
          <w:sz w:val="20"/>
          <w:szCs w:val="20"/>
        </w:rPr>
        <w:t>;</w:t>
      </w:r>
      <w:r w:rsidR="000153B7">
        <w:rPr>
          <w:rFonts w:ascii="Arial" w:hAnsi="Arial" w:cs="Arial"/>
          <w:sz w:val="20"/>
          <w:szCs w:val="20"/>
        </w:rPr>
        <w:t xml:space="preserve"> </w:t>
      </w:r>
      <w:r w:rsidR="0041605B">
        <w:rPr>
          <w:rFonts w:ascii="Arial" w:hAnsi="Arial" w:cs="Arial"/>
          <w:sz w:val="20"/>
          <w:szCs w:val="20"/>
        </w:rPr>
        <w:t>Costitu</w:t>
      </w:r>
      <w:r w:rsidR="009F7746">
        <w:rPr>
          <w:rFonts w:ascii="Arial" w:hAnsi="Arial" w:cs="Arial"/>
          <w:sz w:val="20"/>
          <w:szCs w:val="20"/>
        </w:rPr>
        <w:t>zione</w:t>
      </w:r>
      <w:r w:rsidR="00DA1900">
        <w:rPr>
          <w:rFonts w:ascii="Arial" w:hAnsi="Arial" w:cs="Arial"/>
          <w:sz w:val="20"/>
          <w:szCs w:val="20"/>
        </w:rPr>
        <w:t xml:space="preserve"> </w:t>
      </w:r>
      <w:r w:rsidR="007C6CC1">
        <w:rPr>
          <w:rFonts w:ascii="Arial" w:hAnsi="Arial" w:cs="Arial"/>
          <w:sz w:val="20"/>
          <w:szCs w:val="20"/>
        </w:rPr>
        <w:t>e norme che regolano il rapporto di lavoro</w:t>
      </w:r>
      <w:r w:rsidR="00BA4870">
        <w:rPr>
          <w:rFonts w:ascii="Arial" w:hAnsi="Arial" w:cs="Arial"/>
          <w:sz w:val="20"/>
          <w:szCs w:val="20"/>
        </w:rPr>
        <w:t xml:space="preserve"> e l’ambiente di lavoro</w:t>
      </w:r>
      <w:r w:rsidR="00BD4B1A">
        <w:rPr>
          <w:rFonts w:ascii="Arial" w:hAnsi="Arial" w:cs="Arial"/>
          <w:sz w:val="20"/>
          <w:szCs w:val="20"/>
        </w:rPr>
        <w:t>,</w:t>
      </w:r>
      <w:r w:rsidR="009A71DA">
        <w:rPr>
          <w:rFonts w:ascii="Arial" w:hAnsi="Arial" w:cs="Arial"/>
          <w:sz w:val="20"/>
          <w:szCs w:val="20"/>
        </w:rPr>
        <w:t xml:space="preserve"> soggetti </w:t>
      </w:r>
      <w:r w:rsidR="00657D96">
        <w:rPr>
          <w:rFonts w:ascii="Arial" w:hAnsi="Arial" w:cs="Arial"/>
          <w:sz w:val="20"/>
          <w:szCs w:val="20"/>
        </w:rPr>
        <w:t xml:space="preserve">operanti nel mercato del </w:t>
      </w:r>
      <w:r w:rsidR="00A546B7">
        <w:rPr>
          <w:rFonts w:ascii="Arial" w:hAnsi="Arial" w:cs="Arial"/>
          <w:sz w:val="20"/>
          <w:szCs w:val="20"/>
        </w:rPr>
        <w:t>lavoro</w:t>
      </w:r>
      <w:r w:rsidR="006161C3">
        <w:rPr>
          <w:rFonts w:ascii="Arial" w:hAnsi="Arial" w:cs="Arial"/>
          <w:sz w:val="20"/>
          <w:szCs w:val="20"/>
        </w:rPr>
        <w:t xml:space="preserve">, </w:t>
      </w:r>
      <w:r w:rsidR="00BD6490">
        <w:rPr>
          <w:rFonts w:ascii="Arial" w:hAnsi="Arial" w:cs="Arial"/>
          <w:sz w:val="20"/>
          <w:szCs w:val="20"/>
        </w:rPr>
        <w:t xml:space="preserve">qual è lo stato </w:t>
      </w:r>
      <w:r w:rsidR="00026B20">
        <w:rPr>
          <w:rFonts w:ascii="Arial" w:hAnsi="Arial" w:cs="Arial"/>
          <w:sz w:val="20"/>
          <w:szCs w:val="20"/>
        </w:rPr>
        <w:t>della g</w:t>
      </w:r>
      <w:r w:rsidR="00484F55">
        <w:rPr>
          <w:rFonts w:ascii="Arial" w:hAnsi="Arial" w:cs="Arial"/>
          <w:sz w:val="20"/>
          <w:szCs w:val="20"/>
        </w:rPr>
        <w:t>estion</w:t>
      </w:r>
      <w:r w:rsidR="00E34C9C">
        <w:rPr>
          <w:rFonts w:ascii="Arial" w:hAnsi="Arial" w:cs="Arial"/>
          <w:sz w:val="20"/>
          <w:szCs w:val="20"/>
        </w:rPr>
        <w:t>e</w:t>
      </w:r>
      <w:r w:rsidR="00484F55">
        <w:rPr>
          <w:rFonts w:ascii="Arial" w:hAnsi="Arial" w:cs="Arial"/>
          <w:sz w:val="20"/>
          <w:szCs w:val="20"/>
        </w:rPr>
        <w:t xml:space="preserve"> </w:t>
      </w:r>
      <w:r w:rsidR="00E34C9C">
        <w:rPr>
          <w:rFonts w:ascii="Arial" w:hAnsi="Arial" w:cs="Arial"/>
          <w:sz w:val="20"/>
          <w:szCs w:val="20"/>
        </w:rPr>
        <w:t>del</w:t>
      </w:r>
      <w:r w:rsidR="00484F55">
        <w:rPr>
          <w:rFonts w:ascii="Arial" w:hAnsi="Arial" w:cs="Arial"/>
          <w:sz w:val="20"/>
          <w:szCs w:val="20"/>
        </w:rPr>
        <w:t xml:space="preserve">le </w:t>
      </w:r>
      <w:r w:rsidR="009E1B3E">
        <w:rPr>
          <w:rFonts w:ascii="Arial" w:hAnsi="Arial" w:cs="Arial"/>
          <w:sz w:val="20"/>
          <w:szCs w:val="20"/>
        </w:rPr>
        <w:t>diversit</w:t>
      </w:r>
      <w:r w:rsidR="0015142C">
        <w:rPr>
          <w:rFonts w:ascii="Arial" w:hAnsi="Arial" w:cs="Arial"/>
          <w:sz w:val="20"/>
          <w:szCs w:val="20"/>
        </w:rPr>
        <w:t>à</w:t>
      </w:r>
      <w:r w:rsidR="00E34C9C">
        <w:rPr>
          <w:rFonts w:ascii="Arial" w:hAnsi="Arial" w:cs="Arial"/>
          <w:sz w:val="20"/>
          <w:szCs w:val="20"/>
        </w:rPr>
        <w:t xml:space="preserve"> in azienda</w:t>
      </w:r>
      <w:r w:rsidR="00594F3A">
        <w:rPr>
          <w:rFonts w:ascii="Arial" w:hAnsi="Arial" w:cs="Arial"/>
          <w:sz w:val="20"/>
          <w:szCs w:val="20"/>
        </w:rPr>
        <w:t xml:space="preserve">, come le aziende </w:t>
      </w:r>
      <w:r w:rsidR="004F6DE8">
        <w:rPr>
          <w:rFonts w:ascii="Arial" w:hAnsi="Arial" w:cs="Arial"/>
          <w:sz w:val="20"/>
          <w:szCs w:val="20"/>
        </w:rPr>
        <w:t>realizzano l’inclusione</w:t>
      </w:r>
      <w:r w:rsidR="007A7917">
        <w:rPr>
          <w:rFonts w:ascii="Arial" w:hAnsi="Arial" w:cs="Arial"/>
          <w:sz w:val="20"/>
          <w:szCs w:val="20"/>
        </w:rPr>
        <w:t xml:space="preserve">: </w:t>
      </w:r>
      <w:r w:rsidRPr="00F16650">
        <w:rPr>
          <w:rFonts w:ascii="Arial" w:hAnsi="Arial" w:cs="Arial"/>
          <w:sz w:val="20"/>
          <w:szCs w:val="20"/>
        </w:rPr>
        <w:t>filmati, articoli tratti da quotidiani, letture specifiche, materiali</w:t>
      </w:r>
      <w:r w:rsidR="001B2553">
        <w:rPr>
          <w:rFonts w:ascii="Arial" w:hAnsi="Arial" w:cs="Arial"/>
          <w:sz w:val="20"/>
          <w:szCs w:val="20"/>
        </w:rPr>
        <w:t xml:space="preserve"> </w:t>
      </w:r>
      <w:r w:rsidRPr="00F16650">
        <w:rPr>
          <w:rFonts w:ascii="Arial" w:hAnsi="Arial" w:cs="Arial"/>
          <w:sz w:val="20"/>
          <w:szCs w:val="20"/>
        </w:rPr>
        <w:t>scaricati da internet, normativa. Ricerche personali di materiali. Lavoro in gruppo a conclusione del</w:t>
      </w:r>
      <w:r w:rsidR="001B2553">
        <w:rPr>
          <w:rFonts w:ascii="Arial" w:hAnsi="Arial" w:cs="Arial"/>
          <w:sz w:val="20"/>
          <w:szCs w:val="20"/>
        </w:rPr>
        <w:t xml:space="preserve"> </w:t>
      </w:r>
      <w:r w:rsidRPr="00F16650">
        <w:rPr>
          <w:rFonts w:ascii="Arial" w:hAnsi="Arial" w:cs="Arial"/>
          <w:sz w:val="20"/>
          <w:szCs w:val="20"/>
        </w:rPr>
        <w:t>percorso.</w:t>
      </w:r>
      <w:r w:rsidR="00E45F84" w:rsidRPr="00F16650">
        <w:rPr>
          <w:rFonts w:ascii="Arial" w:hAnsi="Arial" w:cs="Arial"/>
          <w:sz w:val="20"/>
          <w:szCs w:val="20"/>
        </w:rPr>
        <w:t xml:space="preserve"> Docente referente prof.ssa Maria Peduzzi.</w:t>
      </w:r>
    </w:p>
    <w:p w14:paraId="77AD1D55" w14:textId="77777777" w:rsidR="00642AA0" w:rsidRPr="00F16650" w:rsidRDefault="00642AA0" w:rsidP="00642AA0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  <w:r w:rsidRPr="00F16650">
        <w:rPr>
          <w:rFonts w:ascii="Arial" w:hAnsi="Arial" w:cs="Arial"/>
          <w:color w:val="303030"/>
          <w:sz w:val="20"/>
          <w:szCs w:val="20"/>
          <w:shd w:val="clear" w:color="auto" w:fill="FFFFFF"/>
        </w:rPr>
        <w:t>“La salubrità dell’aria”. Docente referente prof.ssa Alessandra Merolla.</w:t>
      </w:r>
    </w:p>
    <w:p w14:paraId="1D6564D2" w14:textId="77777777" w:rsidR="00642AA0" w:rsidRDefault="00642AA0" w:rsidP="00E641A9">
      <w:pPr>
        <w:jc w:val="both"/>
        <w:rPr>
          <w:rFonts w:ascii="Arial" w:hAnsi="Arial" w:cs="Arial"/>
          <w:sz w:val="20"/>
          <w:szCs w:val="20"/>
        </w:rPr>
      </w:pPr>
    </w:p>
    <w:p w14:paraId="16F2B241" w14:textId="10AA22C7" w:rsidR="00642AA0" w:rsidRPr="00F16650" w:rsidRDefault="00C52C81" w:rsidP="00E641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E’ stato </w:t>
      </w:r>
      <w:r w:rsidR="00523BBF">
        <w:rPr>
          <w:rFonts w:ascii="Arial" w:hAnsi="Arial" w:cs="Arial"/>
          <w:sz w:val="20"/>
          <w:szCs w:val="20"/>
        </w:rPr>
        <w:t xml:space="preserve">inoltre </w:t>
      </w:r>
      <w:r>
        <w:rPr>
          <w:rFonts w:ascii="Arial" w:hAnsi="Arial" w:cs="Arial"/>
          <w:sz w:val="20"/>
          <w:szCs w:val="20"/>
        </w:rPr>
        <w:t>affrontato un percorso di economia finanziaria che si è</w:t>
      </w:r>
      <w:r w:rsidR="0069663C">
        <w:rPr>
          <w:rFonts w:ascii="Arial" w:hAnsi="Arial" w:cs="Arial"/>
          <w:sz w:val="20"/>
          <w:szCs w:val="20"/>
        </w:rPr>
        <w:t xml:space="preserve"> sviluppato con i seguenti contributi</w:t>
      </w:r>
      <w:r w:rsidR="007F5D8C">
        <w:rPr>
          <w:rFonts w:ascii="Arial" w:hAnsi="Arial" w:cs="Arial"/>
          <w:sz w:val="20"/>
          <w:szCs w:val="20"/>
        </w:rPr>
        <w:t>:</w:t>
      </w:r>
    </w:p>
    <w:p w14:paraId="77D5E173" w14:textId="77777777" w:rsidR="00297E7D" w:rsidRPr="0069663C" w:rsidRDefault="00297E7D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9663C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Quadro storico e nascita del mercantilismo</w:t>
      </w:r>
    </w:p>
    <w:p w14:paraId="6336FF59" w14:textId="77777777" w:rsidR="00297E7D" w:rsidRPr="0069663C" w:rsidRDefault="00297E7D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9663C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Fisiocrazia </w:t>
      </w:r>
    </w:p>
    <w:p w14:paraId="4FEEDBDD" w14:textId="77777777" w:rsidR="00297E7D" w:rsidRPr="0069663C" w:rsidRDefault="00297E7D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9663C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Mentalità aristocratica e borghese in Inghilterra e Francia</w:t>
      </w:r>
    </w:p>
    <w:p w14:paraId="197581A8" w14:textId="77777777" w:rsidR="00297E7D" w:rsidRPr="0069663C" w:rsidRDefault="00297E7D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9663C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Definizione di liberismo ,protezionismo e mercantilismo</w:t>
      </w:r>
    </w:p>
    <w:p w14:paraId="4BFBD1BD" w14:textId="77777777" w:rsidR="00297E7D" w:rsidRPr="0069663C" w:rsidRDefault="00297E7D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9663C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Francia ed inghilterra e la risposta mercantilistica al protezionismo</w:t>
      </w:r>
    </w:p>
    <w:p w14:paraId="16AA12FC" w14:textId="77777777" w:rsidR="00297E7D" w:rsidRPr="0069663C" w:rsidRDefault="00297E7D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9663C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Crisi del mercantilismo</w:t>
      </w:r>
    </w:p>
    <w:p w14:paraId="15A7006D" w14:textId="77777777" w:rsidR="00297E7D" w:rsidRDefault="00297E7D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69663C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Mercantilismo e illuminismo</w:t>
      </w:r>
    </w:p>
    <w:p w14:paraId="4F835833" w14:textId="1C431730" w:rsidR="00484C98" w:rsidRPr="0069663C" w:rsidRDefault="00484C98" w:rsidP="0069663C">
      <w:pPr>
        <w:spacing w:after="0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Docente referente Prof.ssa </w:t>
      </w:r>
      <w:r w:rsidR="008E67CA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Alessandra 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Merolla </w:t>
      </w:r>
    </w:p>
    <w:p w14:paraId="72802670" w14:textId="77777777" w:rsidR="006C62CD" w:rsidRDefault="006C62CD" w:rsidP="00F031E8">
      <w:pPr>
        <w:jc w:val="both"/>
        <w:rPr>
          <w:rFonts w:ascii="Arial" w:hAnsi="Arial" w:cs="Arial"/>
          <w:sz w:val="20"/>
          <w:szCs w:val="20"/>
        </w:rPr>
      </w:pPr>
    </w:p>
    <w:p w14:paraId="7DA55317" w14:textId="77777777" w:rsidR="006C62CD" w:rsidRDefault="00F031E8" w:rsidP="003F0196">
      <w:pPr>
        <w:spacing w:after="0"/>
        <w:jc w:val="both"/>
        <w:rPr>
          <w:rFonts w:ascii="Arial" w:hAnsi="Arial" w:cs="Arial"/>
          <w:sz w:val="20"/>
          <w:szCs w:val="20"/>
        </w:rPr>
      </w:pPr>
      <w:r w:rsidRPr="00F16650">
        <w:rPr>
          <w:rFonts w:ascii="Arial" w:hAnsi="Arial" w:cs="Arial"/>
          <w:sz w:val="20"/>
          <w:szCs w:val="20"/>
        </w:rPr>
        <w:t xml:space="preserve">Percorso </w:t>
      </w:r>
      <w:r w:rsidR="006C62CD">
        <w:rPr>
          <w:rFonts w:ascii="Arial" w:hAnsi="Arial" w:cs="Arial"/>
          <w:sz w:val="20"/>
          <w:szCs w:val="20"/>
        </w:rPr>
        <w:t>di E</w:t>
      </w:r>
      <w:r w:rsidRPr="00F16650">
        <w:rPr>
          <w:rFonts w:ascii="Arial" w:hAnsi="Arial" w:cs="Arial"/>
          <w:sz w:val="20"/>
          <w:szCs w:val="20"/>
        </w:rPr>
        <w:t xml:space="preserve">ducazione finanziaria </w:t>
      </w:r>
      <w:r w:rsidRPr="00F16650">
        <w:rPr>
          <w:rFonts w:ascii="Arial" w:hAnsi="Arial" w:cs="Arial"/>
          <w:color w:val="303030"/>
          <w:sz w:val="20"/>
          <w:szCs w:val="20"/>
          <w:shd w:val="clear" w:color="auto" w:fill="FFFFFF"/>
        </w:rPr>
        <w:t>“Mi stai a cuore un BOT"</w:t>
      </w:r>
      <w:r>
        <w:rPr>
          <w:rFonts w:ascii="Arial" w:hAnsi="Arial" w:cs="Arial"/>
          <w:color w:val="303030"/>
          <w:sz w:val="20"/>
          <w:szCs w:val="20"/>
          <w:shd w:val="clear" w:color="auto" w:fill="FFFFFF"/>
        </w:rPr>
        <w:t xml:space="preserve"> </w:t>
      </w:r>
      <w:r w:rsidRPr="00F16650">
        <w:rPr>
          <w:rFonts w:ascii="Arial" w:hAnsi="Arial" w:cs="Arial"/>
          <w:sz w:val="20"/>
          <w:szCs w:val="20"/>
        </w:rPr>
        <w:t xml:space="preserve">con intervento </w:t>
      </w:r>
      <w:r>
        <w:rPr>
          <w:rFonts w:ascii="Arial" w:hAnsi="Arial" w:cs="Arial"/>
          <w:sz w:val="20"/>
          <w:szCs w:val="20"/>
        </w:rPr>
        <w:t>esterno</w:t>
      </w:r>
      <w:r w:rsidRPr="00F16650">
        <w:rPr>
          <w:rFonts w:ascii="Arial" w:hAnsi="Arial" w:cs="Arial"/>
          <w:sz w:val="20"/>
          <w:szCs w:val="20"/>
        </w:rPr>
        <w:t xml:space="preserve"> dell’impresa PWC e incontro CONSOB.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5C90FB5" w14:textId="7EA79252" w:rsidR="00F031E8" w:rsidRDefault="00F031E8" w:rsidP="006C62CD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Docente referente prof.ssa Maria Peduzzi.</w:t>
      </w:r>
    </w:p>
    <w:p w14:paraId="1A6A5456" w14:textId="77777777" w:rsidR="002341A8" w:rsidRDefault="002341A8" w:rsidP="006C62C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0BCD83" w14:textId="77777777" w:rsidR="003F773E" w:rsidRDefault="002341A8" w:rsidP="003F773E">
      <w:pPr>
        <w:jc w:val="both"/>
        <w:rPr>
          <w:rFonts w:ascii="Arial" w:hAnsi="Arial" w:cs="Arial"/>
          <w:sz w:val="20"/>
          <w:szCs w:val="20"/>
        </w:rPr>
      </w:pPr>
      <w:r w:rsidRPr="00E27370">
        <w:rPr>
          <w:rFonts w:ascii="Arial" w:hAnsi="Arial" w:cs="Arial"/>
          <w:color w:val="303030"/>
          <w:sz w:val="20"/>
          <w:szCs w:val="20"/>
          <w:shd w:val="clear" w:color="auto" w:fill="FFFFFF"/>
          <w:lang w:val="en-GB"/>
        </w:rPr>
        <w:lastRenderedPageBreak/>
        <w:t>Goal 11 of Agenda 2030: sustainable cities and communities. (Sustainable energy, cutting waste, conservation, sustainable farming). </w:t>
      </w:r>
      <w:r w:rsidR="003F773E" w:rsidRPr="00F16650">
        <w:rPr>
          <w:rFonts w:ascii="Arial" w:hAnsi="Arial" w:cs="Arial"/>
          <w:sz w:val="20"/>
          <w:szCs w:val="20"/>
        </w:rPr>
        <w:t>Docente re</w:t>
      </w:r>
      <w:r w:rsidR="003F773E">
        <w:rPr>
          <w:rFonts w:ascii="Arial" w:hAnsi="Arial" w:cs="Arial"/>
          <w:sz w:val="20"/>
          <w:szCs w:val="20"/>
        </w:rPr>
        <w:t>ferente prof. Giovanni Dionisio.</w:t>
      </w:r>
    </w:p>
    <w:p w14:paraId="2A31EB44" w14:textId="0ED82583" w:rsidR="002341A8" w:rsidRPr="00E27370" w:rsidRDefault="002341A8" w:rsidP="006C62CD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7E66D7EF" w14:textId="77777777" w:rsidR="00E45F84" w:rsidRPr="00F16650" w:rsidRDefault="0053694C" w:rsidP="00E641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Incontro in</w:t>
      </w:r>
      <w:r w:rsidR="00E45F84" w:rsidRPr="00F16650">
        <w:rPr>
          <w:rFonts w:ascii="Arial" w:hAnsi="Arial" w:cs="Arial"/>
          <w:sz w:val="20"/>
          <w:szCs w:val="20"/>
        </w:rPr>
        <w:t xml:space="preserve"> Aul</w:t>
      </w:r>
      <w:r>
        <w:rPr>
          <w:rFonts w:ascii="Arial" w:hAnsi="Arial" w:cs="Arial"/>
          <w:sz w:val="20"/>
          <w:szCs w:val="20"/>
        </w:rPr>
        <w:t>a magna con due magistrati del T</w:t>
      </w:r>
      <w:r w:rsidR="00E45F84" w:rsidRPr="00F16650">
        <w:rPr>
          <w:rFonts w:ascii="Arial" w:hAnsi="Arial" w:cs="Arial"/>
          <w:sz w:val="20"/>
          <w:szCs w:val="20"/>
        </w:rPr>
        <w:t>ribunale di Milano per trattare il tema del diritto di asilo. Docente referente prof.ssa Rita Cinosi</w:t>
      </w:r>
      <w:r w:rsidR="000A167E" w:rsidRPr="00F16650">
        <w:rPr>
          <w:rFonts w:ascii="Arial" w:hAnsi="Arial" w:cs="Arial"/>
          <w:sz w:val="20"/>
          <w:szCs w:val="20"/>
        </w:rPr>
        <w:t>.</w:t>
      </w:r>
    </w:p>
    <w:p w14:paraId="7E66D7F0" w14:textId="77777777" w:rsidR="000A167E" w:rsidRDefault="0053694C" w:rsidP="00E641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Festa del 25 aprile: filmato del</w:t>
      </w:r>
      <w:r w:rsidR="000A167E" w:rsidRPr="00F16650">
        <w:rPr>
          <w:rFonts w:ascii="Arial" w:hAnsi="Arial" w:cs="Arial"/>
          <w:sz w:val="20"/>
          <w:szCs w:val="20"/>
        </w:rPr>
        <w:t xml:space="preserve"> discorso tenuto dal Presidente della Repubblica a Cuneo, città simbolo della Resistenza partigiana. Docente referente prof.ssa Rita Cinosi</w:t>
      </w:r>
      <w:r w:rsidR="0061515F" w:rsidRPr="00F16650">
        <w:rPr>
          <w:rFonts w:ascii="Arial" w:hAnsi="Arial" w:cs="Arial"/>
          <w:sz w:val="20"/>
          <w:szCs w:val="20"/>
        </w:rPr>
        <w:t>.</w:t>
      </w:r>
    </w:p>
    <w:p w14:paraId="7E66D7F1" w14:textId="77777777" w:rsidR="00D041E3" w:rsidRPr="00F16650" w:rsidRDefault="00D041E3" w:rsidP="00E641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tutela normativa del lavoro: art. 36 Cost. e i CCNL. La questione dei cosiddetti “contratti pirata”. Docente referente prof.ssa Rita Cinosi. </w:t>
      </w:r>
    </w:p>
    <w:p w14:paraId="7E66D7F2" w14:textId="77777777" w:rsidR="00567485" w:rsidRDefault="0053694C" w:rsidP="00E641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67485">
        <w:rPr>
          <w:rFonts w:ascii="Arial" w:hAnsi="Arial" w:cs="Arial"/>
          <w:sz w:val="20"/>
          <w:szCs w:val="20"/>
        </w:rPr>
        <w:t xml:space="preserve"> </w:t>
      </w:r>
    </w:p>
    <w:p w14:paraId="7E66D7F3" w14:textId="77777777" w:rsidR="0061515F" w:rsidRDefault="0053694C" w:rsidP="00E641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Milano, 8 giugno 2023</w:t>
      </w:r>
      <w:r w:rsidR="00567485">
        <w:rPr>
          <w:rFonts w:ascii="Arial" w:hAnsi="Arial" w:cs="Arial"/>
          <w:sz w:val="20"/>
          <w:szCs w:val="20"/>
        </w:rPr>
        <w:t xml:space="preserve">                                                                               prof.ssa Rita Cinosi (f.to)</w:t>
      </w:r>
    </w:p>
    <w:p w14:paraId="7E66D7F4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5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6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7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8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9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A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B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C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D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E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7FF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800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801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802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803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804" w14:textId="77777777" w:rsidR="0053694C" w:rsidRDefault="0053694C" w:rsidP="00E641A9">
      <w:pPr>
        <w:jc w:val="both"/>
        <w:rPr>
          <w:rFonts w:ascii="Arial" w:hAnsi="Arial" w:cs="Arial"/>
          <w:sz w:val="20"/>
          <w:szCs w:val="20"/>
        </w:rPr>
      </w:pPr>
    </w:p>
    <w:p w14:paraId="7E66D805" w14:textId="77777777" w:rsidR="00BB18EB" w:rsidRDefault="00BB18EB" w:rsidP="00E641A9">
      <w:pPr>
        <w:jc w:val="both"/>
        <w:rPr>
          <w:rFonts w:ascii="Arial" w:hAnsi="Arial" w:cs="Arial"/>
          <w:sz w:val="20"/>
          <w:szCs w:val="20"/>
        </w:rPr>
      </w:pPr>
    </w:p>
    <w:p w14:paraId="7E66D806" w14:textId="77777777" w:rsidR="00E649AE" w:rsidRDefault="00E649AE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</w:p>
    <w:p w14:paraId="7E66D807" w14:textId="77777777" w:rsidR="00BB18EB" w:rsidRPr="00F16650" w:rsidRDefault="00BB18EB" w:rsidP="00E641A9">
      <w:pPr>
        <w:jc w:val="both"/>
        <w:rPr>
          <w:rFonts w:ascii="Arial" w:hAnsi="Arial" w:cs="Arial"/>
          <w:color w:val="303030"/>
          <w:sz w:val="20"/>
          <w:szCs w:val="20"/>
          <w:shd w:val="clear" w:color="auto" w:fill="FFFFFF"/>
        </w:rPr>
      </w:pPr>
    </w:p>
    <w:sectPr w:rsidR="00BB18EB" w:rsidRPr="00F16650" w:rsidSect="00DC2FE8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1272D"/>
    <w:multiLevelType w:val="multilevel"/>
    <w:tmpl w:val="632C0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177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2B3"/>
    <w:rsid w:val="00002197"/>
    <w:rsid w:val="000153B7"/>
    <w:rsid w:val="00026B20"/>
    <w:rsid w:val="000A167E"/>
    <w:rsid w:val="000C763F"/>
    <w:rsid w:val="001006DE"/>
    <w:rsid w:val="00103949"/>
    <w:rsid w:val="0015142C"/>
    <w:rsid w:val="00175225"/>
    <w:rsid w:val="001765DC"/>
    <w:rsid w:val="00197D2A"/>
    <w:rsid w:val="001B2553"/>
    <w:rsid w:val="001E40B6"/>
    <w:rsid w:val="001F7FBE"/>
    <w:rsid w:val="002341A8"/>
    <w:rsid w:val="00280D43"/>
    <w:rsid w:val="00297E7D"/>
    <w:rsid w:val="003770C2"/>
    <w:rsid w:val="003C1F32"/>
    <w:rsid w:val="003F0196"/>
    <w:rsid w:val="003F6ECD"/>
    <w:rsid w:val="003F773E"/>
    <w:rsid w:val="004041D1"/>
    <w:rsid w:val="0041605B"/>
    <w:rsid w:val="004221FB"/>
    <w:rsid w:val="00484C98"/>
    <w:rsid w:val="00484F55"/>
    <w:rsid w:val="004D3FEC"/>
    <w:rsid w:val="004F6DE8"/>
    <w:rsid w:val="00511DAE"/>
    <w:rsid w:val="00523BBF"/>
    <w:rsid w:val="0053694C"/>
    <w:rsid w:val="00567485"/>
    <w:rsid w:val="00594F3A"/>
    <w:rsid w:val="0061515F"/>
    <w:rsid w:val="006161C3"/>
    <w:rsid w:val="00642AA0"/>
    <w:rsid w:val="00657D96"/>
    <w:rsid w:val="00686B15"/>
    <w:rsid w:val="0069663C"/>
    <w:rsid w:val="006C62CD"/>
    <w:rsid w:val="00723489"/>
    <w:rsid w:val="007445E5"/>
    <w:rsid w:val="0076679F"/>
    <w:rsid w:val="007A7917"/>
    <w:rsid w:val="007C6CC1"/>
    <w:rsid w:val="007F5D8C"/>
    <w:rsid w:val="0083570A"/>
    <w:rsid w:val="00877ACB"/>
    <w:rsid w:val="008E67CA"/>
    <w:rsid w:val="009412B3"/>
    <w:rsid w:val="00941B4F"/>
    <w:rsid w:val="009A71DA"/>
    <w:rsid w:val="009C2020"/>
    <w:rsid w:val="009E1B3E"/>
    <w:rsid w:val="009E57C6"/>
    <w:rsid w:val="009F767A"/>
    <w:rsid w:val="009F7746"/>
    <w:rsid w:val="00A546B7"/>
    <w:rsid w:val="00A91456"/>
    <w:rsid w:val="00AA332B"/>
    <w:rsid w:val="00AC5D53"/>
    <w:rsid w:val="00B2193C"/>
    <w:rsid w:val="00B822B5"/>
    <w:rsid w:val="00BA4870"/>
    <w:rsid w:val="00BB023A"/>
    <w:rsid w:val="00BB18EB"/>
    <w:rsid w:val="00BD06B3"/>
    <w:rsid w:val="00BD4B1A"/>
    <w:rsid w:val="00BD6490"/>
    <w:rsid w:val="00C22A14"/>
    <w:rsid w:val="00C52C81"/>
    <w:rsid w:val="00CB7DCD"/>
    <w:rsid w:val="00D041E3"/>
    <w:rsid w:val="00D245F7"/>
    <w:rsid w:val="00D51A31"/>
    <w:rsid w:val="00DA1900"/>
    <w:rsid w:val="00DA3E44"/>
    <w:rsid w:val="00DB0022"/>
    <w:rsid w:val="00DC2FE8"/>
    <w:rsid w:val="00DE15E5"/>
    <w:rsid w:val="00DF38AA"/>
    <w:rsid w:val="00E27370"/>
    <w:rsid w:val="00E34C9C"/>
    <w:rsid w:val="00E45F84"/>
    <w:rsid w:val="00E641A9"/>
    <w:rsid w:val="00E649AE"/>
    <w:rsid w:val="00EE6C16"/>
    <w:rsid w:val="00F031E8"/>
    <w:rsid w:val="00F16650"/>
    <w:rsid w:val="00F6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6D7DC"/>
  <w15:docId w15:val="{78E99617-4CC3-4E68-AF27-CFF7FDEA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41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maria peduzzi</cp:lastModifiedBy>
  <cp:revision>60</cp:revision>
  <dcterms:created xsi:type="dcterms:W3CDTF">2023-06-09T12:15:00Z</dcterms:created>
  <dcterms:modified xsi:type="dcterms:W3CDTF">2023-06-15T20:42:00Z</dcterms:modified>
</cp:coreProperties>
</file>