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85D5A" w14:textId="77777777" w:rsidR="00F64C14" w:rsidRDefault="00000000">
      <w:pPr>
        <w:ind w:left="2410"/>
        <w:jc w:val="center"/>
      </w:pPr>
      <w:r>
        <w:t xml:space="preserve"> </w:t>
      </w:r>
      <w:r>
        <w:rPr>
          <w:noProof/>
        </w:rPr>
        <w:drawing>
          <wp:anchor distT="0" distB="0" distL="0" distR="0" simplePos="0" relativeHeight="251658240" behindDoc="0" locked="0" layoutInCell="1" hidden="0" allowOverlap="1" wp14:anchorId="093B83EB" wp14:editId="4B408239">
            <wp:simplePos x="0" y="0"/>
            <wp:positionH relativeFrom="column">
              <wp:posOffset>-62359</wp:posOffset>
            </wp:positionH>
            <wp:positionV relativeFrom="paragraph">
              <wp:posOffset>0</wp:posOffset>
            </wp:positionV>
            <wp:extent cx="9135428" cy="1164319"/>
            <wp:effectExtent l="0" t="0" r="0" b="0"/>
            <wp:wrapNone/>
            <wp:docPr id="310" name="image1.jpg" descr="carta intestat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arta intestata"/>
                    <pic:cNvPicPr preferRelativeResize="0"/>
                  </pic:nvPicPr>
                  <pic:blipFill>
                    <a:blip r:embed="rId5"/>
                    <a:srcRect l="2987" t="13612"/>
                    <a:stretch>
                      <a:fillRect/>
                    </a:stretch>
                  </pic:blipFill>
                  <pic:spPr>
                    <a:xfrm>
                      <a:off x="0" y="0"/>
                      <a:ext cx="9135428" cy="11643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2B2302C" w14:textId="77777777" w:rsidR="00F64C14" w:rsidRDefault="00F64C14"/>
    <w:p w14:paraId="08EEBFBC" w14:textId="77777777" w:rsidR="00F64C14" w:rsidRDefault="00000000">
      <w:pPr>
        <w:jc w:val="center"/>
        <w:rPr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PROGRAMMAZIONE DISCIPLINARE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>
        <w:rPr>
          <w:rFonts w:ascii="Verdana" w:eastAsia="Verdana" w:hAnsi="Verdana" w:cs="Verdana"/>
          <w:color w:val="000000"/>
          <w:sz w:val="24"/>
          <w:szCs w:val="24"/>
        </w:rPr>
        <w:tab/>
      </w:r>
      <w:r>
        <w:rPr>
          <w:rFonts w:ascii="Verdana" w:eastAsia="Verdana" w:hAnsi="Verdana" w:cs="Verdana"/>
          <w:color w:val="000000"/>
          <w:sz w:val="24"/>
          <w:szCs w:val="24"/>
        </w:rPr>
        <w:tab/>
      </w:r>
      <w:proofErr w:type="spellStart"/>
      <w:r>
        <w:rPr>
          <w:rFonts w:ascii="Verdana" w:eastAsia="Verdana" w:hAnsi="Verdana" w:cs="Verdana"/>
          <w:color w:val="000000"/>
          <w:sz w:val="24"/>
          <w:szCs w:val="24"/>
        </w:rPr>
        <w:t>a.s.</w:t>
      </w:r>
      <w:proofErr w:type="spellEnd"/>
      <w:r>
        <w:rPr>
          <w:rFonts w:ascii="Verdana" w:eastAsia="Verdana" w:hAnsi="Verdana" w:cs="Verdana"/>
          <w:color w:val="000000"/>
          <w:sz w:val="24"/>
          <w:szCs w:val="24"/>
        </w:rPr>
        <w:t xml:space="preserve"> 2021/2022</w:t>
      </w:r>
    </w:p>
    <w:p w14:paraId="4A3E482B" w14:textId="77777777" w:rsidR="00F64C14" w:rsidRDefault="00F64C14">
      <w:pPr>
        <w:rPr>
          <w:rFonts w:ascii="Verdana" w:eastAsia="Verdana" w:hAnsi="Verdana" w:cs="Verdana"/>
          <w:color w:val="000000"/>
          <w:sz w:val="28"/>
          <w:szCs w:val="28"/>
        </w:rPr>
      </w:pPr>
    </w:p>
    <w:p w14:paraId="52638548" w14:textId="77777777" w:rsidR="00F64C14" w:rsidRDefault="00F64C14">
      <w:pPr>
        <w:rPr>
          <w:rFonts w:ascii="Verdana" w:eastAsia="Verdana" w:hAnsi="Verdana" w:cs="Verdana"/>
          <w:b/>
          <w:sz w:val="20"/>
          <w:szCs w:val="20"/>
        </w:rPr>
      </w:pPr>
    </w:p>
    <w:p w14:paraId="4EFD0CBF" w14:textId="0515AF02" w:rsidR="00F64C14" w:rsidRDefault="00000000">
      <w:pPr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DOCENTE:</w:t>
      </w:r>
      <w:r w:rsidR="00CB1CC4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="00CB1CC4" w:rsidRPr="00CB1CC4">
        <w:rPr>
          <w:rFonts w:ascii="Verdana" w:eastAsia="Verdana" w:hAnsi="Verdana" w:cs="Verdana"/>
          <w:bCs/>
          <w:sz w:val="20"/>
          <w:szCs w:val="20"/>
        </w:rPr>
        <w:t>Stefania Passero</w:t>
      </w:r>
      <w:r>
        <w:rPr>
          <w:rFonts w:ascii="Verdana" w:eastAsia="Verdana" w:hAnsi="Verdana" w:cs="Verdana"/>
          <w:b/>
          <w:sz w:val="20"/>
          <w:szCs w:val="20"/>
        </w:rPr>
        <w:tab/>
        <w:t>CLASSE:</w:t>
      </w:r>
      <w:r w:rsidR="00CB1CC4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="00CB1CC4" w:rsidRPr="00CB1CC4">
        <w:rPr>
          <w:rFonts w:ascii="Verdana" w:eastAsia="Verdana" w:hAnsi="Verdana" w:cs="Verdana"/>
          <w:bCs/>
          <w:sz w:val="20"/>
          <w:szCs w:val="20"/>
        </w:rPr>
        <w:t>2</w:t>
      </w:r>
      <w:r w:rsidR="00CB1CC4">
        <w:rPr>
          <w:rFonts w:ascii="Verdana" w:eastAsia="Verdana" w:hAnsi="Verdana" w:cs="Verdana"/>
          <w:bCs/>
          <w:sz w:val="20"/>
          <w:szCs w:val="20"/>
        </w:rPr>
        <w:t>A</w:t>
      </w:r>
      <w:r w:rsidR="00CB1CC4" w:rsidRPr="00CB1CC4">
        <w:rPr>
          <w:rFonts w:ascii="Verdana" w:eastAsia="Verdana" w:hAnsi="Verdana" w:cs="Verdana"/>
          <w:bCs/>
          <w:sz w:val="20"/>
          <w:szCs w:val="20"/>
        </w:rPr>
        <w:t xml:space="preserve"> </w:t>
      </w:r>
      <w:proofErr w:type="spellStart"/>
      <w:r w:rsidR="00CB1CC4" w:rsidRPr="00CB1CC4">
        <w:rPr>
          <w:rFonts w:ascii="Verdana" w:eastAsia="Verdana" w:hAnsi="Verdana" w:cs="Verdana"/>
          <w:bCs/>
          <w:sz w:val="20"/>
          <w:szCs w:val="20"/>
        </w:rPr>
        <w:t>afm</w:t>
      </w:r>
      <w:proofErr w:type="spellEnd"/>
      <w:r>
        <w:rPr>
          <w:rFonts w:ascii="Verdana" w:eastAsia="Verdana" w:hAnsi="Verdana" w:cs="Verdana"/>
          <w:b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  <w:t>DISCIPLINA:</w:t>
      </w:r>
      <w:r w:rsidR="00CB1CC4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="00CB1CC4" w:rsidRPr="00CB1CC4">
        <w:rPr>
          <w:rFonts w:ascii="Verdana" w:eastAsia="Verdana" w:hAnsi="Verdana" w:cs="Verdana"/>
          <w:bCs/>
          <w:sz w:val="20"/>
          <w:szCs w:val="20"/>
        </w:rPr>
        <w:t>Inglese</w:t>
      </w:r>
    </w:p>
    <w:p w14:paraId="5CDEE350" w14:textId="77777777" w:rsidR="00F64C14" w:rsidRDefault="00F64C14">
      <w:pPr>
        <w:rPr>
          <w:rFonts w:ascii="Verdana" w:eastAsia="Verdana" w:hAnsi="Verdana" w:cs="Verdana"/>
          <w:b/>
          <w:sz w:val="20"/>
          <w:szCs w:val="20"/>
        </w:rPr>
      </w:pPr>
    </w:p>
    <w:p w14:paraId="2CF5F586" w14:textId="77777777" w:rsidR="00CB1CC4" w:rsidRPr="00CB1CC4" w:rsidRDefault="00000000" w:rsidP="00CB1CC4">
      <w:pPr>
        <w:rPr>
          <w:rFonts w:ascii="Verdana" w:eastAsia="Verdana" w:hAnsi="Verdana" w:cs="Verdana"/>
          <w:b/>
          <w:sz w:val="20"/>
          <w:szCs w:val="20"/>
          <w:lang w:val="en-US"/>
        </w:rPr>
      </w:pPr>
      <w:r w:rsidRPr="00CB1CC4">
        <w:rPr>
          <w:rFonts w:ascii="Verdana" w:eastAsia="Verdana" w:hAnsi="Verdana" w:cs="Verdana"/>
          <w:b/>
          <w:sz w:val="20"/>
          <w:szCs w:val="20"/>
          <w:lang w:val="en-US"/>
        </w:rPr>
        <w:t xml:space="preserve">TESTO ADOTTATO: </w:t>
      </w:r>
      <w:proofErr w:type="gramStart"/>
      <w:r w:rsidR="00CB1CC4" w:rsidRPr="00CB1CC4">
        <w:rPr>
          <w:rFonts w:ascii="Verdana" w:eastAsia="Verdana" w:hAnsi="Verdana" w:cs="Verdana"/>
          <w:b/>
          <w:sz w:val="20"/>
          <w:szCs w:val="20"/>
          <w:lang w:val="en-US"/>
        </w:rPr>
        <w:t>“ My</w:t>
      </w:r>
      <w:proofErr w:type="gramEnd"/>
      <w:r w:rsidR="00CB1CC4" w:rsidRPr="00CB1CC4">
        <w:rPr>
          <w:rFonts w:ascii="Verdana" w:eastAsia="Verdana" w:hAnsi="Verdana" w:cs="Verdana"/>
          <w:b/>
          <w:sz w:val="20"/>
          <w:szCs w:val="20"/>
          <w:lang w:val="en-US"/>
        </w:rPr>
        <w:t xml:space="preserve"> Voice B1/B1+” B. Hastings, S. </w:t>
      </w:r>
      <w:proofErr w:type="spellStart"/>
      <w:r w:rsidR="00CB1CC4" w:rsidRPr="00CB1CC4">
        <w:rPr>
          <w:rFonts w:ascii="Verdana" w:eastAsia="Verdana" w:hAnsi="Verdana" w:cs="Verdana"/>
          <w:b/>
          <w:sz w:val="20"/>
          <w:szCs w:val="20"/>
          <w:lang w:val="en-US"/>
        </w:rPr>
        <w:t>Mckinlay</w:t>
      </w:r>
      <w:proofErr w:type="spellEnd"/>
      <w:r w:rsidR="00CB1CC4" w:rsidRPr="00CB1CC4">
        <w:rPr>
          <w:rFonts w:ascii="Verdana" w:eastAsia="Verdana" w:hAnsi="Verdana" w:cs="Verdana"/>
          <w:b/>
          <w:sz w:val="20"/>
          <w:szCs w:val="20"/>
          <w:lang w:val="en-US"/>
        </w:rPr>
        <w:t>, R. Fricker, J. Bowie. Ed. Pearson</w:t>
      </w:r>
    </w:p>
    <w:p w14:paraId="78318CDB" w14:textId="0DFE65D4" w:rsidR="00F64C14" w:rsidRPr="00CB1CC4" w:rsidRDefault="00CB1CC4">
      <w:pPr>
        <w:rPr>
          <w:rFonts w:ascii="Verdana" w:eastAsia="Verdana" w:hAnsi="Verdana" w:cs="Verdana"/>
          <w:b/>
          <w:sz w:val="20"/>
          <w:szCs w:val="20"/>
          <w:lang w:val="en-US"/>
        </w:rPr>
      </w:pPr>
      <w:proofErr w:type="gramStart"/>
      <w:r w:rsidRPr="00CB1CC4">
        <w:rPr>
          <w:rFonts w:ascii="Verdana" w:eastAsia="Verdana" w:hAnsi="Verdana" w:cs="Verdana"/>
          <w:b/>
          <w:sz w:val="20"/>
          <w:szCs w:val="20"/>
          <w:lang w:val="en-US"/>
        </w:rPr>
        <w:t>“ Get</w:t>
      </w:r>
      <w:proofErr w:type="gramEnd"/>
      <w:r w:rsidRPr="00CB1CC4">
        <w:rPr>
          <w:rFonts w:ascii="Verdana" w:eastAsia="Verdana" w:hAnsi="Verdana" w:cs="Verdana"/>
          <w:b/>
          <w:sz w:val="20"/>
          <w:szCs w:val="20"/>
          <w:lang w:val="en-US"/>
        </w:rPr>
        <w:t xml:space="preserve"> into Grammar and Vocabulary “ A. Gallagher, F. </w:t>
      </w:r>
      <w:proofErr w:type="spellStart"/>
      <w:r w:rsidRPr="00CB1CC4">
        <w:rPr>
          <w:rFonts w:ascii="Verdana" w:eastAsia="Verdana" w:hAnsi="Verdana" w:cs="Verdana"/>
          <w:b/>
          <w:sz w:val="20"/>
          <w:szCs w:val="20"/>
          <w:lang w:val="en-US"/>
        </w:rPr>
        <w:t>Galuzzi</w:t>
      </w:r>
      <w:proofErr w:type="spellEnd"/>
      <w:r w:rsidRPr="00CB1CC4">
        <w:rPr>
          <w:rFonts w:ascii="Verdana" w:eastAsia="Verdana" w:hAnsi="Verdana" w:cs="Verdana"/>
          <w:b/>
          <w:sz w:val="20"/>
          <w:szCs w:val="20"/>
          <w:lang w:val="en-US"/>
        </w:rPr>
        <w:t>. Ed Pearson</w:t>
      </w:r>
    </w:p>
    <w:tbl>
      <w:tblPr>
        <w:tblStyle w:val="a"/>
        <w:tblW w:w="1412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4"/>
        <w:gridCol w:w="5132"/>
        <w:gridCol w:w="3176"/>
        <w:gridCol w:w="3014"/>
      </w:tblGrid>
      <w:tr w:rsidR="00F64C14" w14:paraId="2C6BC25E" w14:textId="7777777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59BEE" w14:textId="084A5769" w:rsidR="00F64C14" w:rsidRDefault="00000000" w:rsidP="00CB1CC4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>COMPETENZE FISSATE DALLA NORMATIVA:</w:t>
            </w:r>
            <w:r w:rsidR="00CB1CC4">
              <w:t xml:space="preserve"> </w:t>
            </w:r>
            <w:r w:rsidR="00CB1CC4" w:rsidRPr="00CB1CC4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U</w:t>
            </w:r>
            <w:r w:rsidR="00CB1CC4" w:rsidRPr="00CB1CC4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tilizzare la lingua inglese per scopi comunicativi e utilizzare i linguaggi settoriali relativi ai percorsi di studio, per interagire in diversi</w:t>
            </w:r>
            <w:r w:rsidR="00CB1CC4" w:rsidRPr="00CB1CC4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 xml:space="preserve"> </w:t>
            </w:r>
            <w:r w:rsidR="00CB1CC4" w:rsidRPr="00CB1CC4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ambiti e contesti professionali.</w:t>
            </w:r>
          </w:p>
        </w:tc>
      </w:tr>
      <w:tr w:rsidR="00F64C14" w14:paraId="1EE8A16A" w14:textId="7777777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69D2C" w14:textId="77777777" w:rsidR="00F64C14" w:rsidRDefault="00000000">
            <w:pPr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Unità didattica</w:t>
            </w:r>
          </w:p>
        </w:tc>
      </w:tr>
      <w:tr w:rsidR="00F64C14" w14:paraId="572488F9" w14:textId="7777777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51FDF" w14:textId="77777777" w:rsidR="00F64C14" w:rsidRDefault="00000000">
            <w:pPr>
              <w:jc w:val="center"/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TEMPI:</w:t>
            </w:r>
          </w:p>
        </w:tc>
      </w:tr>
      <w:tr w:rsidR="00F64C14" w14:paraId="5F538DEA" w14:textId="77777777"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7A5EE" w14:textId="77777777" w:rsidR="00F64C14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55D66" w14:textId="77777777" w:rsidR="00F64C14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CE5E5" w14:textId="77777777" w:rsidR="00F64C14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MODALITÀ DI RILEVAZIONE/VERIFICA</w:t>
            </w:r>
          </w:p>
          <w:p w14:paraId="337C8C36" w14:textId="77777777" w:rsidR="00F64C14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(INDICATIVE)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BBD92" w14:textId="77777777" w:rsidR="00F64C14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METODI E STRUMENTI DI INSEGNAMENTO</w:t>
            </w:r>
          </w:p>
          <w:p w14:paraId="5F446E97" w14:textId="77777777" w:rsidR="00F64C14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(INDICATIVI)</w:t>
            </w:r>
          </w:p>
        </w:tc>
      </w:tr>
      <w:tr w:rsidR="00F64C14" w14:paraId="7B23EF4D" w14:textId="77777777">
        <w:trPr>
          <w:trHeight w:val="1720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143AB" w14:textId="2D002E5F" w:rsidR="00CB1CC4" w:rsidRPr="00CB1CC4" w:rsidRDefault="00CB1CC4" w:rsidP="00CB1CC4">
            <w:pPr>
              <w:rPr>
                <w:rFonts w:ascii="Verdana" w:eastAsia="Verdana" w:hAnsi="Verdana" w:cs="Verdana"/>
                <w:iCs/>
                <w:sz w:val="20"/>
                <w:szCs w:val="20"/>
              </w:rPr>
            </w:pPr>
            <w:r>
              <w:rPr>
                <w:rFonts w:ascii="Verdana" w:eastAsia="Verdana" w:hAnsi="Verdana" w:cs="Verdana"/>
                <w:iCs/>
                <w:sz w:val="20"/>
                <w:szCs w:val="20"/>
              </w:rPr>
              <w:t>PRODUZIONE SCRITTA</w:t>
            </w:r>
          </w:p>
          <w:p w14:paraId="1C445086" w14:textId="19FA3F0B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(scrivere brevi messaggi</w:t>
            </w:r>
          </w:p>
          <w:p w14:paraId="03D1F289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su argomenti di interesse</w:t>
            </w:r>
          </w:p>
          <w:p w14:paraId="28521AAF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personale, quotidiano,</w:t>
            </w:r>
          </w:p>
          <w:p w14:paraId="212A712E" w14:textId="71EFC301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sociale e di attualità</w:t>
            </w: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.</w:t>
            </w: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)</w:t>
            </w:r>
          </w:p>
          <w:p w14:paraId="7444BA63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PRODUZIONE ORALE</w:t>
            </w:r>
          </w:p>
          <w:p w14:paraId="0BAF6F83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(Interagire in</w:t>
            </w:r>
          </w:p>
          <w:p w14:paraId="6455BEB1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conversazioni brevi su</w:t>
            </w:r>
          </w:p>
          <w:p w14:paraId="48817ECA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lastRenderedPageBreak/>
              <w:t>argomenti di interesse</w:t>
            </w:r>
          </w:p>
          <w:p w14:paraId="2AE9FA34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personale, quotidiano,</w:t>
            </w:r>
          </w:p>
          <w:p w14:paraId="2010D080" w14:textId="3176EABF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sociale e di attualità</w:t>
            </w: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.</w:t>
            </w: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)</w:t>
            </w:r>
          </w:p>
          <w:p w14:paraId="401B7E57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COMPRENSIONE</w:t>
            </w:r>
          </w:p>
          <w:p w14:paraId="79CAA026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SCRITTA</w:t>
            </w:r>
          </w:p>
          <w:p w14:paraId="6D6EDC1F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(comprensione dei punti</w:t>
            </w:r>
          </w:p>
          <w:p w14:paraId="50FF7717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essenziali in messaggi</w:t>
            </w:r>
          </w:p>
          <w:p w14:paraId="7388817F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chiari, di breve estensione</w:t>
            </w:r>
          </w:p>
          <w:p w14:paraId="56DCE4AA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su argomenti noti e di</w:t>
            </w:r>
          </w:p>
          <w:p w14:paraId="733D2D97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interesse personale,</w:t>
            </w:r>
          </w:p>
          <w:p w14:paraId="0D0ADFE9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quotidiano, sociale e di</w:t>
            </w:r>
          </w:p>
          <w:p w14:paraId="56A0530F" w14:textId="1E27B7C6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attualità</w:t>
            </w: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.</w:t>
            </w: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)</w:t>
            </w:r>
          </w:p>
          <w:p w14:paraId="5F9F424F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COMPRENSIONE ORALE</w:t>
            </w:r>
          </w:p>
          <w:p w14:paraId="7BBFC50F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(comprensione di</w:t>
            </w:r>
          </w:p>
          <w:p w14:paraId="06F7D407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messaggi chiari, di breve</w:t>
            </w:r>
          </w:p>
          <w:p w14:paraId="6C8DC285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estensione su</w:t>
            </w:r>
          </w:p>
          <w:p w14:paraId="156C4814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argomenti noti e di</w:t>
            </w:r>
          </w:p>
          <w:p w14:paraId="7615E022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interesse personale,</w:t>
            </w:r>
          </w:p>
          <w:p w14:paraId="40447362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quotidiano, sociale e di</w:t>
            </w:r>
          </w:p>
          <w:p w14:paraId="1D0B5A55" w14:textId="7E1B630A" w:rsid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attualità</w:t>
            </w: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.)</w:t>
            </w:r>
          </w:p>
          <w:p w14:paraId="23783BE7" w14:textId="74C1F8D3" w:rsidR="00F64C14" w:rsidRDefault="00F64C1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CEE04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lastRenderedPageBreak/>
              <w:t>PRIMO TRIMESTRE</w:t>
            </w:r>
          </w:p>
          <w:p w14:paraId="0913BFA3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  <w:p w14:paraId="55AB7BD2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Dal testo </w:t>
            </w:r>
            <w:proofErr w:type="gramStart"/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“ My</w:t>
            </w:r>
            <w:proofErr w:type="gramEnd"/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 VOICE”</w:t>
            </w:r>
          </w:p>
          <w:p w14:paraId="2EBA1C8E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Build up:</w:t>
            </w:r>
          </w:p>
          <w:p w14:paraId="34E63154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Future, Present Perfect </w:t>
            </w:r>
            <w:proofErr w:type="gramStart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( with</w:t>
            </w:r>
            <w:proofErr w:type="gramEnd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 just, already, yet,</w:t>
            </w:r>
          </w:p>
          <w:p w14:paraId="7DFF30C3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ever, never</w:t>
            </w:r>
            <w:proofErr w:type="gramStart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.....</w:t>
            </w:r>
            <w:proofErr w:type="gramEnd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)</w:t>
            </w:r>
          </w:p>
          <w:p w14:paraId="41FEB375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UNIT 1: </w:t>
            </w:r>
            <w:proofErr w:type="gramStart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“ Close</w:t>
            </w:r>
            <w:proofErr w:type="gramEnd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 to you”</w:t>
            </w:r>
          </w:p>
          <w:p w14:paraId="63376AD7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Indefinite pronouns, reflexive pronouns. Talking</w:t>
            </w:r>
          </w:p>
          <w:p w14:paraId="600AA40D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lastRenderedPageBreak/>
              <w:t>about emotions and feelings</w:t>
            </w:r>
          </w:p>
          <w:p w14:paraId="134480C9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UNIT 2: </w:t>
            </w:r>
            <w:proofErr w:type="gramStart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“ Far</w:t>
            </w:r>
            <w:proofErr w:type="gramEnd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 from home”</w:t>
            </w:r>
          </w:p>
          <w:p w14:paraId="460D4E60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Past continuous, relative pronouns </w:t>
            </w:r>
            <w:proofErr w:type="gramStart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( revision</w:t>
            </w:r>
            <w:proofErr w:type="gramEnd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)</w:t>
            </w:r>
          </w:p>
          <w:p w14:paraId="02D2559B" w14:textId="2DB20F33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Talking about holiday activities, types of holidays,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 </w:t>
            </w: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travelling</w:t>
            </w:r>
          </w:p>
          <w:p w14:paraId="5A2AD4ED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UNIT 3: </w:t>
            </w:r>
            <w:proofErr w:type="gramStart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“ Mind</w:t>
            </w:r>
            <w:proofErr w:type="gramEnd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 over matter”</w:t>
            </w:r>
          </w:p>
          <w:p w14:paraId="38377C17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Present Perfect Continuous vs Present Perfect</w:t>
            </w:r>
          </w:p>
          <w:p w14:paraId="6A0FF87C" w14:textId="7855A0C9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Simple, Question Tags. Talking about astronomy, Phrasal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 </w:t>
            </w: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verbs</w:t>
            </w:r>
          </w:p>
          <w:p w14:paraId="01BC9DAB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</w:p>
          <w:p w14:paraId="3BF95CD2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SECONDO PENTAMESTRE</w:t>
            </w:r>
          </w:p>
          <w:p w14:paraId="686ACADE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UNIT 4: </w:t>
            </w:r>
            <w:proofErr w:type="gramStart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“ Active</w:t>
            </w:r>
            <w:proofErr w:type="gramEnd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 and healthy”</w:t>
            </w:r>
          </w:p>
          <w:p w14:paraId="751DF925" w14:textId="271032AD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Past Perfect, Past Perfect Continuous, used to and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 </w:t>
            </w: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would, be used to, get used to. Talking about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 </w:t>
            </w: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sports places, fitness, illnesses and injuries.</w:t>
            </w:r>
          </w:p>
          <w:p w14:paraId="19EC019F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UNIT </w:t>
            </w:r>
            <w:proofErr w:type="gramStart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5 :</w:t>
            </w:r>
            <w:proofErr w:type="gramEnd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 “ Blue Zones”</w:t>
            </w:r>
          </w:p>
          <w:p w14:paraId="0E06E9EF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Modals for obligation</w:t>
            </w:r>
          </w:p>
          <w:p w14:paraId="3A494001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Modals of possibility. Talking about furniture,</w:t>
            </w:r>
          </w:p>
          <w:p w14:paraId="27293976" w14:textId="3374EF7D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household appliances, household chores</w:t>
            </w:r>
          </w:p>
          <w:p w14:paraId="738E2833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UNIT </w:t>
            </w:r>
            <w:proofErr w:type="gramStart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6 :</w:t>
            </w:r>
            <w:proofErr w:type="gramEnd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 “ Switch on”</w:t>
            </w:r>
          </w:p>
          <w:p w14:paraId="062BEA72" w14:textId="281463AE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Verb patterns, first conditional. Talking about</w:t>
            </w:r>
          </w:p>
          <w:p w14:paraId="5DCDCDCF" w14:textId="3140D8D0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Science jobs, Technology collocation</w:t>
            </w:r>
          </w:p>
          <w:p w14:paraId="3B5D7975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Unit 7: </w:t>
            </w:r>
            <w:proofErr w:type="gramStart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“ Do</w:t>
            </w:r>
            <w:proofErr w:type="gramEnd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 the right thing”</w:t>
            </w:r>
          </w:p>
          <w:p w14:paraId="0C094FA1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</w:p>
          <w:p w14:paraId="6F45F9AE" w14:textId="3396287C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lastRenderedPageBreak/>
              <w:t>Second conditional, zero conditional. Talking about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emotions</w:t>
            </w:r>
            <w:proofErr w:type="spellEnd"/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, </w:t>
            </w:r>
            <w:proofErr w:type="spellStart"/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relationships</w:t>
            </w:r>
            <w:proofErr w:type="spellEnd"/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.</w:t>
            </w:r>
          </w:p>
          <w:p w14:paraId="6A886D49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</w:p>
          <w:p w14:paraId="0ED58B13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UNIT 8 </w:t>
            </w:r>
            <w:proofErr w:type="gramStart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“ Crimewatch</w:t>
            </w:r>
            <w:proofErr w:type="gramEnd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”</w:t>
            </w:r>
          </w:p>
          <w:p w14:paraId="4125B629" w14:textId="4FF186F6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Passive. Talking about crime collocations, types of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 </w:t>
            </w: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crime and </w:t>
            </w:r>
            <w:proofErr w:type="spellStart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crimilals</w:t>
            </w:r>
            <w:proofErr w:type="spellEnd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, phrasal verbs.</w:t>
            </w:r>
          </w:p>
          <w:p w14:paraId="5ECA17DD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UNIT 10 </w:t>
            </w:r>
            <w:proofErr w:type="gramStart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“ The</w:t>
            </w:r>
            <w:proofErr w:type="gramEnd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 power of nature”</w:t>
            </w:r>
          </w:p>
          <w:p w14:paraId="0A025261" w14:textId="2EEA08FF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Third </w:t>
            </w:r>
            <w:proofErr w:type="spellStart"/>
            <w:proofErr w:type="gramStart"/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Conditional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,Passive</w:t>
            </w:r>
            <w:proofErr w:type="spellEnd"/>
            <w:proofErr w:type="gramEnd"/>
            <w: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 xml:space="preserve"> tenses (Present simple, Past simple and Present perfect)</w:t>
            </w:r>
          </w:p>
          <w:p w14:paraId="161F0598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Talking about natural disasters, environmental</w:t>
            </w:r>
          </w:p>
          <w:p w14:paraId="3F264E18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  <w:lang w:val="en-US"/>
              </w:rPr>
              <w:t>responsibility, environmental issues</w:t>
            </w:r>
          </w:p>
          <w:p w14:paraId="224FCC91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  <w:p w14:paraId="02231193" w14:textId="72FC9AB1" w:rsidR="00C62C35" w:rsidRDefault="00CB1CC4" w:rsidP="00C62C35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PROGETTO DI EDUCAZIONE CIVICA: il </w:t>
            </w:r>
            <w:proofErr w:type="spellStart"/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Cdc</w:t>
            </w:r>
            <w:proofErr w:type="spellEnd"/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 ha deciso di trattare il</w:t>
            </w:r>
            <w:r w:rsidR="00C62C35"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 </w:t>
            </w: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tema della sostenibilità ambientale. </w:t>
            </w:r>
          </w:p>
          <w:p w14:paraId="569EC3FD" w14:textId="169A2C63" w:rsidR="00F64C14" w:rsidRDefault="00F64C1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C25A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  <w:p w14:paraId="4606FE77" w14:textId="226FFFC9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V</w:t>
            </w: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erifica strutturata e/o</w:t>
            </w:r>
          </w:p>
          <w:p w14:paraId="155CFA2B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semi-strutturata, domande</w:t>
            </w:r>
          </w:p>
          <w:p w14:paraId="2AF5FC6B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aperte su letture</w:t>
            </w:r>
          </w:p>
          <w:p w14:paraId="39E16293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precedentemente studiate</w:t>
            </w:r>
          </w:p>
          <w:p w14:paraId="168F62BE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e su testi di comprensione,</w:t>
            </w:r>
          </w:p>
          <w:p w14:paraId="15CBD57D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produzione scritta guidata</w:t>
            </w:r>
          </w:p>
          <w:p w14:paraId="47C9D44E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e non.</w:t>
            </w:r>
          </w:p>
          <w:p w14:paraId="23D1AE28" w14:textId="77777777" w:rsidR="00F64C14" w:rsidRDefault="00F64C14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D5016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lastRenderedPageBreak/>
              <w:t>Lezione frontale e</w:t>
            </w:r>
          </w:p>
          <w:p w14:paraId="69D6585F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partecipata;</w:t>
            </w:r>
          </w:p>
          <w:p w14:paraId="5F09226E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libro di testo</w:t>
            </w:r>
          </w:p>
          <w:p w14:paraId="7C7AC1B4" w14:textId="77777777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cartaceo/digitale, CD</w:t>
            </w:r>
          </w:p>
          <w:p w14:paraId="53C8CB24" w14:textId="0CF7D02E" w:rsidR="00CB1CC4" w:rsidRPr="00CB1CC4" w:rsidRDefault="00CB1CC4" w:rsidP="00CB1CC4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CB1CC4">
              <w:rPr>
                <w:rFonts w:ascii="Verdana" w:eastAsia="Verdana" w:hAnsi="Verdana" w:cs="Verdana"/>
                <w:i/>
                <w:sz w:val="20"/>
                <w:szCs w:val="20"/>
              </w:rPr>
              <w:t>audio, LIM</w:t>
            </w: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.</w:t>
            </w:r>
          </w:p>
          <w:p w14:paraId="3E1307ED" w14:textId="77777777" w:rsidR="00F64C14" w:rsidRDefault="00F64C14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14:paraId="08CC6C2F" w14:textId="77777777" w:rsidR="00F64C14" w:rsidRDefault="00F64C14"/>
    <w:p w14:paraId="503EC817" w14:textId="77777777" w:rsidR="00CA52A0" w:rsidRDefault="00CA52A0" w:rsidP="00CA52A0">
      <w:r>
        <w:t xml:space="preserve">Milano, </w:t>
      </w:r>
      <w:r>
        <w:t>7 Giugno 2023</w:t>
      </w:r>
      <w:r>
        <w:t xml:space="preserve"> </w:t>
      </w:r>
    </w:p>
    <w:p w14:paraId="51ACCFC7" w14:textId="267421BB" w:rsidR="00CA52A0" w:rsidRDefault="00CA52A0" w:rsidP="00CA52A0">
      <w:pPr>
        <w:jc w:val="right"/>
      </w:pPr>
      <w:r>
        <w:t>L’insegnante</w:t>
      </w:r>
    </w:p>
    <w:p w14:paraId="07DB759C" w14:textId="23D0B32A" w:rsidR="00F64C14" w:rsidRDefault="00CA52A0" w:rsidP="00CA52A0">
      <w:pPr>
        <w:jc w:val="right"/>
      </w:pPr>
      <w:r>
        <w:t>Stefania Passero</w:t>
      </w:r>
    </w:p>
    <w:sectPr w:rsidR="00F64C14">
      <w:pgSz w:w="16838" w:h="11906" w:orient="landscape"/>
      <w:pgMar w:top="426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C14"/>
    <w:rsid w:val="00451622"/>
    <w:rsid w:val="00C62C35"/>
    <w:rsid w:val="00CA52A0"/>
    <w:rsid w:val="00CB1CC4"/>
    <w:rsid w:val="00F6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9DDD9"/>
  <w15:docId w15:val="{48547ECD-383E-474E-A415-AEE93DDB4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BA73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7352"/>
  </w:style>
  <w:style w:type="paragraph" w:styleId="Pidipagina">
    <w:name w:val="footer"/>
    <w:basedOn w:val="Normale"/>
    <w:link w:val="PidipaginaCarattere"/>
    <w:uiPriority w:val="99"/>
    <w:unhideWhenUsed/>
    <w:rsid w:val="00BA73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352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7G8do/6ZbeuR9bpFCCXBSnyvqg==">AMUW2mX/9RLgu1vQJlgSU9mw0xsImi0e/w+3zuyeXMzUtm3RC1dONXJ02OE+/FKin2fGIgBr0aLPdx7bKcdLVUbt9RJQXmiU7vB0p/AeTR8xbP6LdwWAn3s=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Classe utente generico</dc:creator>
  <cp:lastModifiedBy>ANTONINO PASSERO</cp:lastModifiedBy>
  <cp:revision>2</cp:revision>
  <dcterms:created xsi:type="dcterms:W3CDTF">2023-06-13T13:21:00Z</dcterms:created>
  <dcterms:modified xsi:type="dcterms:W3CDTF">2023-06-13T13:21:00Z</dcterms:modified>
</cp:coreProperties>
</file>