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C600A" w14:textId="57A71B7A" w:rsidR="001373B4" w:rsidRDefault="008A513B" w:rsidP="008A513B">
      <w:pPr>
        <w:jc w:val="center"/>
        <w:rPr>
          <w:b/>
          <w:bCs/>
        </w:rPr>
      </w:pPr>
      <w:r>
        <w:rPr>
          <w:b/>
          <w:bCs/>
        </w:rPr>
        <w:t>Programmazione didattica – Lingua Francese</w:t>
      </w:r>
    </w:p>
    <w:p w14:paraId="6CADEB40" w14:textId="362FCDC1" w:rsidR="008A513B" w:rsidRDefault="008A513B" w:rsidP="008A513B">
      <w:pPr>
        <w:jc w:val="center"/>
        <w:rPr>
          <w:b/>
          <w:bCs/>
          <w:lang w:val="en-US"/>
        </w:rPr>
      </w:pPr>
      <w:proofErr w:type="spellStart"/>
      <w:r w:rsidRPr="008A513B">
        <w:rPr>
          <w:b/>
          <w:bCs/>
          <w:lang w:val="en-US"/>
        </w:rPr>
        <w:t>Classe</w:t>
      </w:r>
      <w:proofErr w:type="spellEnd"/>
      <w:r w:rsidRPr="008A513B">
        <w:rPr>
          <w:b/>
          <w:bCs/>
          <w:lang w:val="en-US"/>
        </w:rPr>
        <w:t xml:space="preserve"> 2 </w:t>
      </w:r>
      <w:proofErr w:type="gramStart"/>
      <w:r w:rsidRPr="008A513B">
        <w:rPr>
          <w:b/>
          <w:bCs/>
          <w:lang w:val="en-US"/>
        </w:rPr>
        <w:t>A</w:t>
      </w:r>
      <w:proofErr w:type="gramEnd"/>
      <w:r w:rsidRPr="008A513B">
        <w:rPr>
          <w:b/>
          <w:bCs/>
          <w:lang w:val="en-US"/>
        </w:rPr>
        <w:t xml:space="preserve"> AFM – Prof. David Tar</w:t>
      </w:r>
      <w:r>
        <w:rPr>
          <w:b/>
          <w:bCs/>
          <w:lang w:val="en-US"/>
        </w:rPr>
        <w:t>allo</w:t>
      </w:r>
    </w:p>
    <w:p w14:paraId="63541959" w14:textId="77777777" w:rsidR="008A513B" w:rsidRDefault="008A513B" w:rsidP="008A513B">
      <w:pPr>
        <w:jc w:val="center"/>
        <w:rPr>
          <w:b/>
          <w:bCs/>
          <w:lang w:val="en-US"/>
        </w:rPr>
      </w:pPr>
    </w:p>
    <w:p w14:paraId="72216EFA" w14:textId="5729865C" w:rsidR="008A513B" w:rsidRDefault="008A513B" w:rsidP="008A513B">
      <w:r w:rsidRPr="008A513B">
        <w:rPr>
          <w:b/>
          <w:bCs/>
        </w:rPr>
        <w:t xml:space="preserve">Metodologie didattiche impiegate: </w:t>
      </w:r>
      <w:r w:rsidRPr="008A513B">
        <w:t>Lezione frontale,</w:t>
      </w:r>
      <w:r>
        <w:t xml:space="preserve"> </w:t>
      </w:r>
      <w:proofErr w:type="spellStart"/>
      <w:r>
        <w:rPr>
          <w:i/>
          <w:iCs/>
        </w:rPr>
        <w:t>flipped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classroom</w:t>
      </w:r>
      <w:proofErr w:type="spellEnd"/>
      <w:r>
        <w:t xml:space="preserve"> e preparazione di prodotti multimediali tramite PowerPoint e/o </w:t>
      </w:r>
      <w:proofErr w:type="spellStart"/>
      <w:r>
        <w:t>Canva</w:t>
      </w:r>
      <w:proofErr w:type="spellEnd"/>
      <w:r>
        <w:t>.</w:t>
      </w:r>
    </w:p>
    <w:p w14:paraId="7CEDE16F" w14:textId="77777777" w:rsidR="008A513B" w:rsidRDefault="008A513B" w:rsidP="008A513B"/>
    <w:p w14:paraId="70800807" w14:textId="09F5ED5C" w:rsidR="008A513B" w:rsidRDefault="008A513B" w:rsidP="008A513B">
      <w:pPr>
        <w:pStyle w:val="Paragrafoelenco"/>
        <w:numPr>
          <w:ilvl w:val="0"/>
          <w:numId w:val="1"/>
        </w:numPr>
      </w:pPr>
      <w:r>
        <w:t>Morfologia e sintassi:</w:t>
      </w:r>
    </w:p>
    <w:p w14:paraId="1A5726EC" w14:textId="07C89194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 w:rsidRPr="008A513B">
        <w:rPr>
          <w:lang w:val="fr-FR"/>
        </w:rPr>
        <w:t>Présent de l’Indicatif</w:t>
      </w:r>
      <w:r>
        <w:rPr>
          <w:lang w:val="fr-FR"/>
        </w:rPr>
        <w:t> : révision</w:t>
      </w:r>
      <w:r w:rsidRPr="008A513B">
        <w:rPr>
          <w:lang w:val="fr-FR"/>
        </w:rPr>
        <w:t xml:space="preserve"> (verbes réguliers e</w:t>
      </w:r>
      <w:r>
        <w:rPr>
          <w:lang w:val="fr-FR"/>
        </w:rPr>
        <w:t>t irréguliers) ;</w:t>
      </w:r>
    </w:p>
    <w:p w14:paraId="03584A92" w14:textId="08CC640E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Passé Composé : révision (verbes réguliers et irréguliers) ;</w:t>
      </w:r>
    </w:p>
    <w:p w14:paraId="0F29C2AF" w14:textId="15F502E7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Les Gallicismes : révision ;</w:t>
      </w:r>
    </w:p>
    <w:p w14:paraId="011F24F5" w14:textId="59AA1010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La phrase négative : révision et approfondissement ;</w:t>
      </w:r>
    </w:p>
    <w:p w14:paraId="195754B6" w14:textId="2F532833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La phrase interrogative : révision et approfondissement ;</w:t>
      </w:r>
    </w:p>
    <w:p w14:paraId="21AED665" w14:textId="569FBA50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Futur Simple et Futur Antérieur ;</w:t>
      </w:r>
    </w:p>
    <w:p w14:paraId="5CD32820" w14:textId="28415DD3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Conditionnel Présent et Conditionnel Passé ;</w:t>
      </w:r>
    </w:p>
    <w:p w14:paraId="52E75DE5" w14:textId="418DF647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Imparfait ;</w:t>
      </w:r>
    </w:p>
    <w:p w14:paraId="3EDFC38B" w14:textId="4BF8B135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Les comparatifs de qualité, quantité et action ;</w:t>
      </w:r>
    </w:p>
    <w:p w14:paraId="5A1A2696" w14:textId="01D3C402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Les superlatifs.</w:t>
      </w:r>
    </w:p>
    <w:p w14:paraId="4305455F" w14:textId="77777777" w:rsidR="008A513B" w:rsidRDefault="008A513B" w:rsidP="008A513B">
      <w:pPr>
        <w:ind w:left="360"/>
        <w:rPr>
          <w:lang w:val="fr-FR"/>
        </w:rPr>
      </w:pPr>
    </w:p>
    <w:p w14:paraId="07D83600" w14:textId="22C0D7D1" w:rsidR="008A513B" w:rsidRDefault="008A513B" w:rsidP="008A513B">
      <w:pPr>
        <w:pStyle w:val="Paragrafoelenco"/>
        <w:numPr>
          <w:ilvl w:val="0"/>
          <w:numId w:val="1"/>
        </w:numPr>
        <w:rPr>
          <w:lang w:val="fr-FR"/>
        </w:rPr>
      </w:pPr>
      <w:proofErr w:type="spellStart"/>
      <w:r>
        <w:rPr>
          <w:lang w:val="fr-FR"/>
        </w:rPr>
        <w:t>Fonetica</w:t>
      </w:r>
      <w:proofErr w:type="spellEnd"/>
      <w:r>
        <w:rPr>
          <w:lang w:val="fr-FR"/>
        </w:rPr>
        <w:t> :</w:t>
      </w:r>
    </w:p>
    <w:p w14:paraId="1651C631" w14:textId="6D5DF0A3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La division en syllabes ;</w:t>
      </w:r>
    </w:p>
    <w:p w14:paraId="4D2896F6" w14:textId="1BFFF443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Les règles d’accentuation ;</w:t>
      </w:r>
    </w:p>
    <w:p w14:paraId="5201BBD0" w14:textId="5D3FBDA9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Introduction à l’étude de la phonétique : la transcription en API (Alphabet Phonétique International) ;</w:t>
      </w:r>
    </w:p>
    <w:p w14:paraId="6F91DB4A" w14:textId="128B8757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Préparation à la dictée en classe.</w:t>
      </w:r>
    </w:p>
    <w:p w14:paraId="12254E7E" w14:textId="77777777" w:rsidR="008A513B" w:rsidRDefault="008A513B" w:rsidP="008A513B">
      <w:pPr>
        <w:ind w:left="360"/>
        <w:rPr>
          <w:lang w:val="fr-FR"/>
        </w:rPr>
      </w:pPr>
    </w:p>
    <w:p w14:paraId="4DF97BA5" w14:textId="5A7F0935" w:rsidR="008A513B" w:rsidRDefault="008A513B" w:rsidP="008A513B">
      <w:pPr>
        <w:pStyle w:val="Paragrafoelenco"/>
        <w:numPr>
          <w:ilvl w:val="0"/>
          <w:numId w:val="1"/>
        </w:numPr>
        <w:rPr>
          <w:lang w:val="fr-FR"/>
        </w:rPr>
      </w:pPr>
      <w:proofErr w:type="spellStart"/>
      <w:r>
        <w:rPr>
          <w:lang w:val="fr-FR"/>
        </w:rPr>
        <w:t>Lessico</w:t>
      </w:r>
      <w:proofErr w:type="spellEnd"/>
      <w:r>
        <w:rPr>
          <w:lang w:val="fr-FR"/>
        </w:rPr>
        <w:t> :</w:t>
      </w:r>
    </w:p>
    <w:p w14:paraId="170EEFCA" w14:textId="40DBE033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Les professions ;</w:t>
      </w:r>
    </w:p>
    <w:p w14:paraId="5ECD5C1A" w14:textId="7BD0078F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La nourriture.</w:t>
      </w:r>
    </w:p>
    <w:p w14:paraId="15EDAFFD" w14:textId="77777777" w:rsidR="008A513B" w:rsidRDefault="008A513B" w:rsidP="008A513B">
      <w:pPr>
        <w:rPr>
          <w:lang w:val="fr-FR"/>
        </w:rPr>
      </w:pPr>
    </w:p>
    <w:p w14:paraId="576EDDD4" w14:textId="175000ED" w:rsidR="00065CE8" w:rsidRPr="00065CE8" w:rsidRDefault="008A513B" w:rsidP="00065CE8">
      <w:pPr>
        <w:pStyle w:val="Paragrafoelenco"/>
        <w:numPr>
          <w:ilvl w:val="0"/>
          <w:numId w:val="1"/>
        </w:numPr>
        <w:rPr>
          <w:lang w:val="fr-FR"/>
        </w:rPr>
      </w:pPr>
      <w:proofErr w:type="spellStart"/>
      <w:r>
        <w:rPr>
          <w:lang w:val="fr-FR"/>
        </w:rPr>
        <w:t>Funzioni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comunicative</w:t>
      </w:r>
      <w:proofErr w:type="spellEnd"/>
      <w:r>
        <w:rPr>
          <w:lang w:val="fr-FR"/>
        </w:rPr>
        <w:t> :</w:t>
      </w:r>
    </w:p>
    <w:p w14:paraId="522531F2" w14:textId="229857AC" w:rsidR="008A513B" w:rsidRDefault="00065CE8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Se présenter</w:t>
      </w:r>
      <w:r w:rsidR="008A513B">
        <w:rPr>
          <w:lang w:val="fr-FR"/>
        </w:rPr>
        <w:t> ;</w:t>
      </w:r>
    </w:p>
    <w:p w14:paraId="01087AEF" w14:textId="5BF7BBD9" w:rsidR="00065CE8" w:rsidRDefault="00065CE8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Parler d’un livre qu’on a lu ;</w:t>
      </w:r>
    </w:p>
    <w:p w14:paraId="0E65326A" w14:textId="4246C47D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La communication par téléphone ;</w:t>
      </w:r>
    </w:p>
    <w:p w14:paraId="2BCE9875" w14:textId="129E76AF" w:rsidR="008A513B" w:rsidRDefault="008A513B" w:rsidP="008A513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Commander au restaurant.</w:t>
      </w:r>
    </w:p>
    <w:p w14:paraId="65DDD866" w14:textId="2C5B7C29" w:rsidR="008A513B" w:rsidRDefault="008A513B" w:rsidP="008A513B">
      <w:pPr>
        <w:rPr>
          <w:lang w:val="fr-FR"/>
        </w:rPr>
      </w:pPr>
    </w:p>
    <w:p w14:paraId="20441819" w14:textId="7167F0B9" w:rsidR="008A513B" w:rsidRPr="008A513B" w:rsidRDefault="008A513B" w:rsidP="008A513B">
      <w:pPr>
        <w:pStyle w:val="Paragrafoelenco"/>
        <w:numPr>
          <w:ilvl w:val="0"/>
          <w:numId w:val="1"/>
        </w:numPr>
      </w:pPr>
      <w:r w:rsidRPr="008A513B">
        <w:t>Lettura in classe del testo i</w:t>
      </w:r>
      <w:r>
        <w:t>ntegrale “</w:t>
      </w:r>
      <w:proofErr w:type="spellStart"/>
      <w:r>
        <w:t>Comme</w:t>
      </w:r>
      <w:proofErr w:type="spellEnd"/>
      <w:r>
        <w:t xml:space="preserve"> un </w:t>
      </w:r>
      <w:proofErr w:type="spellStart"/>
      <w:r>
        <w:t>roman</w:t>
      </w:r>
      <w:proofErr w:type="spellEnd"/>
      <w:r>
        <w:t>” di Daniel Pennac</w:t>
      </w:r>
      <w:r w:rsidR="00065CE8">
        <w:t>.</w:t>
      </w:r>
    </w:p>
    <w:sectPr w:rsidR="008A513B" w:rsidRPr="008A51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054B8"/>
    <w:multiLevelType w:val="hybridMultilevel"/>
    <w:tmpl w:val="5D528C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65AA9"/>
    <w:multiLevelType w:val="hybridMultilevel"/>
    <w:tmpl w:val="9FE485F0"/>
    <w:lvl w:ilvl="0" w:tplc="3A02D99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28419">
    <w:abstractNumId w:val="0"/>
  </w:num>
  <w:num w:numId="2" w16cid:durableId="1405102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3B"/>
    <w:rsid w:val="00065CE8"/>
    <w:rsid w:val="001373B4"/>
    <w:rsid w:val="005D469F"/>
    <w:rsid w:val="008A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AB9F"/>
  <w15:chartTrackingRefBased/>
  <w15:docId w15:val="{AFB12069-0DA4-410C-B8F4-758D4E4D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5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Tarallo</dc:creator>
  <cp:keywords/>
  <dc:description/>
  <cp:lastModifiedBy>David Tarallo</cp:lastModifiedBy>
  <cp:revision>1</cp:revision>
  <dcterms:created xsi:type="dcterms:W3CDTF">2023-05-27T12:52:00Z</dcterms:created>
  <dcterms:modified xsi:type="dcterms:W3CDTF">2023-05-27T13:05:00Z</dcterms:modified>
</cp:coreProperties>
</file>